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A091" w14:textId="77777777" w:rsidR="001F6E91" w:rsidRPr="001F6E91" w:rsidRDefault="001F6E91" w:rsidP="001F6E91">
      <w:pPr>
        <w:pStyle w:val="Heading1"/>
        <w:ind w:left="0" w:firstLine="0"/>
        <w:jc w:val="center"/>
        <w:rPr>
          <w:b/>
          <w:bCs/>
          <w:color w:val="000000" w:themeColor="text1"/>
        </w:rPr>
      </w:pPr>
      <w:r w:rsidRPr="001F6E91">
        <w:rPr>
          <w:b/>
          <w:bCs/>
          <w:color w:val="000000" w:themeColor="text1"/>
        </w:rPr>
        <w:t>Immanuel</w:t>
      </w:r>
      <w:r w:rsidRPr="001F6E91">
        <w:rPr>
          <w:b/>
          <w:bCs/>
          <w:color w:val="000000" w:themeColor="text1"/>
        </w:rPr>
        <w:br/>
      </w:r>
    </w:p>
    <w:p w14:paraId="144BA648" w14:textId="20AC581C" w:rsidR="001F6E91" w:rsidRPr="001F6E91" w:rsidRDefault="001F6E91" w:rsidP="001F6E91">
      <w:pPr>
        <w:pStyle w:val="Heading2"/>
        <w:ind w:left="0" w:firstLine="0"/>
        <w:jc w:val="center"/>
        <w:rPr>
          <w:color w:val="000000" w:themeColor="text1"/>
          <w:sz w:val="24"/>
          <w:szCs w:val="24"/>
        </w:rPr>
      </w:pPr>
      <w:r w:rsidRPr="001F6E91">
        <w:rPr>
          <w:b/>
          <w:bCs/>
          <w:color w:val="000000" w:themeColor="text1"/>
          <w:sz w:val="24"/>
          <w:szCs w:val="24"/>
        </w:rPr>
        <w:t>God with Us.</w:t>
      </w:r>
      <w:r>
        <w:rPr>
          <w:b/>
          <w:bCs/>
          <w:color w:val="000000" w:themeColor="text1"/>
          <w:sz w:val="24"/>
          <w:szCs w:val="24"/>
        </w:rPr>
        <w:br/>
        <w:t>24 December 23</w:t>
      </w:r>
    </w:p>
    <w:p w14:paraId="3536D633" w14:textId="77777777" w:rsidR="001F6E91" w:rsidRPr="001F6E91" w:rsidRDefault="001F6E91">
      <w:pPr>
        <w:pStyle w:val="Heading1"/>
        <w:ind w:left="0" w:firstLine="0"/>
        <w:rPr>
          <w:color w:val="000000" w:themeColor="text1"/>
        </w:rPr>
      </w:pPr>
      <w:r w:rsidRPr="001F6E91">
        <w:rPr>
          <w:b/>
          <w:bCs/>
          <w:color w:val="000000" w:themeColor="text1"/>
        </w:rPr>
        <w:t>Isiah 7:14</w:t>
      </w:r>
      <w:r w:rsidRPr="001F6E91">
        <w:rPr>
          <w:color w:val="000000" w:themeColor="text1"/>
        </w:rPr>
        <w:br/>
      </w:r>
      <w:r w:rsidRPr="001F6E91">
        <w:rPr>
          <w:color w:val="000000" w:themeColor="text1"/>
        </w:rPr>
        <w:tab/>
        <w:t>Therefore</w:t>
      </w:r>
      <w:r w:rsidRPr="001F6E91">
        <w:rPr>
          <w:color w:val="000000" w:themeColor="text1"/>
        </w:rPr>
        <w:t xml:space="preserve"> the Lord Himself will give you a sign: Behold a virgin will be with child and bear a son, and she will call His name </w:t>
      </w:r>
      <w:r w:rsidRPr="001F6E91">
        <w:rPr>
          <w:color w:val="000000" w:themeColor="text1"/>
        </w:rPr>
        <w:br/>
        <w:t xml:space="preserve">    </w:t>
      </w:r>
      <w:r w:rsidRPr="001F6E91">
        <w:rPr>
          <w:color w:val="000000" w:themeColor="text1"/>
        </w:rPr>
        <w:tab/>
      </w:r>
      <w:r w:rsidRPr="001F6E91">
        <w:rPr>
          <w:color w:val="000000" w:themeColor="text1"/>
        </w:rPr>
        <w:tab/>
      </w:r>
      <w:r w:rsidRPr="001F6E91">
        <w:rPr>
          <w:color w:val="000000" w:themeColor="text1"/>
        </w:rPr>
        <w:tab/>
      </w:r>
      <w:r w:rsidRPr="001F6E91">
        <w:rPr>
          <w:color w:val="000000" w:themeColor="text1"/>
        </w:rPr>
        <w:tab/>
        <w:t>Immanuel.</w:t>
      </w:r>
    </w:p>
    <w:p w14:paraId="13C4254B" w14:textId="77777777" w:rsidR="001F6E91" w:rsidRPr="001F6E91" w:rsidRDefault="001F6E91">
      <w:pPr>
        <w:pStyle w:val="Heading1"/>
        <w:rPr>
          <w:color w:val="000000" w:themeColor="text1"/>
        </w:rPr>
      </w:pPr>
    </w:p>
    <w:p w14:paraId="66D75BA7" w14:textId="77777777" w:rsidR="001F6E91" w:rsidRPr="001F6E91" w:rsidRDefault="001F6E91" w:rsidP="001F6E91">
      <w:pPr>
        <w:pStyle w:val="Heading2"/>
        <w:ind w:left="0" w:firstLine="0"/>
        <w:rPr>
          <w:b/>
          <w:bCs/>
          <w:color w:val="000000" w:themeColor="text1"/>
          <w:sz w:val="24"/>
          <w:szCs w:val="24"/>
        </w:rPr>
      </w:pPr>
      <w:r w:rsidRPr="001F6E91">
        <w:rPr>
          <w:b/>
          <w:bCs/>
          <w:color w:val="000000" w:themeColor="text1"/>
          <w:sz w:val="24"/>
          <w:szCs w:val="24"/>
        </w:rPr>
        <w:t>Matthew 1:20</w:t>
      </w:r>
    </w:p>
    <w:p w14:paraId="6EE3F25A" w14:textId="77777777" w:rsidR="001F6E91" w:rsidRPr="001F6E91" w:rsidRDefault="001F6E91" w:rsidP="001F6E91">
      <w:pPr>
        <w:pStyle w:val="Heading3"/>
        <w:ind w:left="0" w:firstLine="0"/>
        <w:rPr>
          <w:color w:val="000000" w:themeColor="text1"/>
          <w:sz w:val="24"/>
          <w:szCs w:val="24"/>
        </w:rPr>
      </w:pPr>
      <w:r w:rsidRPr="001F6E91">
        <w:rPr>
          <w:color w:val="000000" w:themeColor="text1"/>
          <w:sz w:val="24"/>
          <w:szCs w:val="24"/>
        </w:rPr>
        <w:t>But after he had considered this. Behold, an angel of the Lord appeared to him in a dream, saying, “Joseph, son of David, do not be afraid to take Mary as your wife; for the Child who has been conceived in her is of the Holy Spirit. She will bear a son, and you shall call His name Jesus, for He will save His people from their sins.</w:t>
      </w:r>
    </w:p>
    <w:p w14:paraId="39D55AFC" w14:textId="77777777" w:rsidR="001F6E91" w:rsidRPr="001F6E91" w:rsidRDefault="001F6E91">
      <w:pPr>
        <w:pStyle w:val="Heading1"/>
        <w:rPr>
          <w:color w:val="000000" w:themeColor="text1"/>
        </w:rPr>
      </w:pPr>
    </w:p>
    <w:p w14:paraId="49104BCA" w14:textId="77777777" w:rsidR="001F6E91" w:rsidRPr="001F6E91" w:rsidRDefault="001F6E91" w:rsidP="001F6E91">
      <w:pPr>
        <w:pStyle w:val="Heading2"/>
        <w:ind w:left="0" w:firstLine="0"/>
        <w:rPr>
          <w:b/>
          <w:bCs/>
          <w:color w:val="000000" w:themeColor="text1"/>
          <w:sz w:val="24"/>
          <w:szCs w:val="24"/>
        </w:rPr>
      </w:pPr>
      <w:r w:rsidRPr="001F6E91">
        <w:rPr>
          <w:b/>
          <w:bCs/>
          <w:color w:val="000000" w:themeColor="text1"/>
          <w:sz w:val="24"/>
          <w:szCs w:val="24"/>
        </w:rPr>
        <w:t>John 1:11-13</w:t>
      </w:r>
    </w:p>
    <w:p w14:paraId="113860D9" w14:textId="77777777" w:rsidR="001F6E91" w:rsidRPr="001F6E91" w:rsidRDefault="001F6E91" w:rsidP="001F6E91">
      <w:pPr>
        <w:pStyle w:val="Heading3"/>
        <w:ind w:left="0" w:firstLine="0"/>
        <w:rPr>
          <w:color w:val="000000" w:themeColor="text1"/>
          <w:sz w:val="24"/>
          <w:szCs w:val="24"/>
        </w:rPr>
      </w:pPr>
      <w:r w:rsidRPr="001F6E91">
        <w:rPr>
          <w:color w:val="000000" w:themeColor="text1"/>
          <w:sz w:val="24"/>
          <w:szCs w:val="24"/>
        </w:rPr>
        <w:t>He came to His own, and those who were His own did not receive Him. But as many as received him, to them HE gave the right to become children of God, even to those who believe in His name, who were born, not of blood nor of the will of the flesh not of the will of man, but of God.</w:t>
      </w:r>
    </w:p>
    <w:p w14:paraId="3AE81DDA" w14:textId="77777777" w:rsidR="001F6E91" w:rsidRPr="001F6E91" w:rsidRDefault="001F6E91">
      <w:pPr>
        <w:pStyle w:val="Heading1"/>
        <w:rPr>
          <w:color w:val="000000" w:themeColor="text1"/>
        </w:rPr>
      </w:pPr>
    </w:p>
    <w:p w14:paraId="75CE16CC" w14:textId="77777777" w:rsidR="001F6E91" w:rsidRPr="001F6E91" w:rsidRDefault="001F6E91" w:rsidP="001F6E91">
      <w:pPr>
        <w:pStyle w:val="Heading2"/>
        <w:ind w:left="0" w:firstLine="0"/>
        <w:rPr>
          <w:b/>
          <w:bCs/>
          <w:color w:val="000000" w:themeColor="text1"/>
          <w:sz w:val="24"/>
          <w:szCs w:val="24"/>
        </w:rPr>
      </w:pPr>
      <w:r w:rsidRPr="001F6E91">
        <w:rPr>
          <w:b/>
          <w:bCs/>
          <w:color w:val="000000" w:themeColor="text1"/>
          <w:sz w:val="24"/>
          <w:szCs w:val="24"/>
        </w:rPr>
        <w:t>John 3:14-18</w:t>
      </w:r>
    </w:p>
    <w:p w14:paraId="7E4D91CF" w14:textId="77777777" w:rsidR="001F6E91" w:rsidRPr="001F6E91" w:rsidRDefault="001F6E91" w:rsidP="001F6E91">
      <w:pPr>
        <w:pStyle w:val="Heading3"/>
        <w:ind w:left="0" w:firstLine="0"/>
        <w:rPr>
          <w:color w:val="000000" w:themeColor="text1"/>
          <w:sz w:val="24"/>
          <w:szCs w:val="24"/>
        </w:rPr>
      </w:pPr>
      <w:r w:rsidRPr="001F6E91">
        <w:rPr>
          <w:color w:val="000000" w:themeColor="text1"/>
          <w:sz w:val="24"/>
          <w:szCs w:val="24"/>
        </w:rPr>
        <w:t xml:space="preserve">As Moses </w:t>
      </w:r>
      <w:proofErr w:type="gramStart"/>
      <w:r w:rsidRPr="001F6E91">
        <w:rPr>
          <w:color w:val="000000" w:themeColor="text1"/>
          <w:sz w:val="24"/>
          <w:szCs w:val="24"/>
        </w:rPr>
        <w:t>lifted up</w:t>
      </w:r>
      <w:proofErr w:type="gramEnd"/>
      <w:r w:rsidRPr="001F6E91">
        <w:rPr>
          <w:color w:val="000000" w:themeColor="text1"/>
          <w:sz w:val="24"/>
          <w:szCs w:val="24"/>
        </w:rPr>
        <w:t xml:space="preserve"> the serpent in the wilderness, so must the Son of Man be lifted up</w:t>
      </w:r>
      <w:r w:rsidRPr="001F6E91">
        <w:rPr>
          <w:color w:val="000000" w:themeColor="text1"/>
          <w:sz w:val="24"/>
          <w:szCs w:val="24"/>
        </w:rPr>
        <w:t>, so that whoever believes may have eternal life in him. For God so loved the world that HE gave his one and only Son, that whoever believes in him shall not perish but have eternal life.</w:t>
      </w:r>
    </w:p>
    <w:p w14:paraId="00DF9C3A" w14:textId="77777777" w:rsidR="001F6E91" w:rsidRPr="001F6E91" w:rsidRDefault="001F6E91">
      <w:pPr>
        <w:pStyle w:val="Heading1"/>
        <w:rPr>
          <w:color w:val="000000" w:themeColor="text1"/>
        </w:rPr>
      </w:pPr>
    </w:p>
    <w:p w14:paraId="1D791173" w14:textId="77777777" w:rsidR="001F6E91" w:rsidRPr="001F6E91" w:rsidRDefault="001F6E91" w:rsidP="001F6E91">
      <w:pPr>
        <w:pStyle w:val="Heading2"/>
        <w:ind w:left="0" w:firstLine="0"/>
        <w:rPr>
          <w:color w:val="000000" w:themeColor="text1"/>
          <w:sz w:val="24"/>
          <w:szCs w:val="24"/>
        </w:rPr>
      </w:pPr>
      <w:r w:rsidRPr="001F6E91">
        <w:rPr>
          <w:color w:val="000000" w:themeColor="text1"/>
          <w:sz w:val="24"/>
          <w:szCs w:val="24"/>
        </w:rPr>
        <w:t xml:space="preserve">For God did not send His Son into the world to condemn the world, but to save the world through Him. Whoever believes in Him is not condemned, but whoever does not believe stands condemned already because </w:t>
      </w:r>
      <w:proofErr w:type="spellStart"/>
      <w:r w:rsidRPr="001F6E91">
        <w:rPr>
          <w:color w:val="000000" w:themeColor="text1"/>
          <w:sz w:val="24"/>
          <w:szCs w:val="24"/>
        </w:rPr>
        <w:t>the</w:t>
      </w:r>
      <w:proofErr w:type="spellEnd"/>
      <w:r w:rsidRPr="001F6E91">
        <w:rPr>
          <w:color w:val="000000" w:themeColor="text1"/>
          <w:sz w:val="24"/>
          <w:szCs w:val="24"/>
        </w:rPr>
        <w:t xml:space="preserve"> have not believed in the name of God’s one and only Son.</w:t>
      </w:r>
    </w:p>
    <w:p w14:paraId="489F1AFB" w14:textId="77777777" w:rsidR="001F6E91" w:rsidRPr="001F6E91" w:rsidRDefault="001F6E91">
      <w:pPr>
        <w:pStyle w:val="Heading1"/>
        <w:rPr>
          <w:color w:val="000000" w:themeColor="text1"/>
        </w:rPr>
      </w:pPr>
    </w:p>
    <w:p w14:paraId="1ADAE8FD" w14:textId="77777777" w:rsidR="001F6E91" w:rsidRPr="001F6E91" w:rsidRDefault="001F6E91" w:rsidP="001F6E91">
      <w:pPr>
        <w:pStyle w:val="Heading2"/>
        <w:ind w:left="0" w:firstLine="0"/>
        <w:rPr>
          <w:color w:val="000000" w:themeColor="text1"/>
          <w:sz w:val="24"/>
          <w:szCs w:val="24"/>
        </w:rPr>
      </w:pPr>
      <w:r w:rsidRPr="001F6E91">
        <w:rPr>
          <w:color w:val="000000" w:themeColor="text1"/>
          <w:sz w:val="24"/>
          <w:szCs w:val="24"/>
        </w:rPr>
        <w:t>John 10:26-30</w:t>
      </w:r>
    </w:p>
    <w:p w14:paraId="5B28ECF4" w14:textId="77777777" w:rsidR="001F6E91" w:rsidRPr="001F6E91" w:rsidRDefault="001F6E91" w:rsidP="001F6E91">
      <w:pPr>
        <w:pStyle w:val="Heading3"/>
        <w:ind w:left="0" w:firstLine="0"/>
        <w:rPr>
          <w:color w:val="000000" w:themeColor="text1"/>
          <w:sz w:val="24"/>
          <w:szCs w:val="24"/>
        </w:rPr>
      </w:pPr>
      <w:r w:rsidRPr="001F6E91">
        <w:rPr>
          <w:color w:val="000000" w:themeColor="text1"/>
          <w:sz w:val="24"/>
          <w:szCs w:val="24"/>
        </w:rPr>
        <w:t xml:space="preserve">But you do not </w:t>
      </w:r>
      <w:proofErr w:type="gramStart"/>
      <w:r w:rsidRPr="001F6E91">
        <w:rPr>
          <w:color w:val="000000" w:themeColor="text1"/>
          <w:sz w:val="24"/>
          <w:szCs w:val="24"/>
        </w:rPr>
        <w:t>believe</w:t>
      </w:r>
      <w:proofErr w:type="gramEnd"/>
      <w:r w:rsidRPr="001F6E91">
        <w:rPr>
          <w:color w:val="000000" w:themeColor="text1"/>
          <w:sz w:val="24"/>
          <w:szCs w:val="24"/>
        </w:rPr>
        <w:t xml:space="preserve"> because you are not My sheep. My sheep listen to my voice; I know them, and they follow Me, give them eternal life, and </w:t>
      </w:r>
      <w:proofErr w:type="gramStart"/>
      <w:r w:rsidRPr="001F6E91">
        <w:rPr>
          <w:color w:val="000000" w:themeColor="text1"/>
          <w:sz w:val="24"/>
          <w:szCs w:val="24"/>
        </w:rPr>
        <w:t>the</w:t>
      </w:r>
      <w:proofErr w:type="gramEnd"/>
      <w:r w:rsidRPr="001F6E91">
        <w:rPr>
          <w:color w:val="000000" w:themeColor="text1"/>
          <w:sz w:val="24"/>
          <w:szCs w:val="24"/>
        </w:rPr>
        <w:t xml:space="preserve"> shall never perish, no one will snatch them out of My hand.</w:t>
      </w:r>
    </w:p>
    <w:p w14:paraId="4C172B93" w14:textId="77777777" w:rsidR="001F6E91" w:rsidRPr="001F6E91" w:rsidRDefault="001F6E91">
      <w:pPr>
        <w:pStyle w:val="Heading1"/>
        <w:rPr>
          <w:color w:val="000000" w:themeColor="text1"/>
        </w:rPr>
      </w:pPr>
    </w:p>
    <w:p w14:paraId="2FEF8590" w14:textId="77777777" w:rsidR="001F6E91" w:rsidRPr="001F6E91" w:rsidRDefault="001F6E91" w:rsidP="001F6E91">
      <w:pPr>
        <w:pStyle w:val="Heading2"/>
        <w:ind w:left="0" w:firstLine="0"/>
        <w:rPr>
          <w:color w:val="000000" w:themeColor="text1"/>
          <w:sz w:val="24"/>
          <w:szCs w:val="24"/>
        </w:rPr>
      </w:pPr>
      <w:r w:rsidRPr="001F6E91">
        <w:rPr>
          <w:color w:val="000000" w:themeColor="text1"/>
          <w:sz w:val="24"/>
          <w:szCs w:val="24"/>
        </w:rPr>
        <w:t>My Father, who has given them to Me, is greater than all, no one can snatch them out of My Father’s hand, I and the Father are one.</w:t>
      </w:r>
    </w:p>
    <w:sectPr w:rsidR="00000000" w:rsidRPr="001F6E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802940"/>
    <w:lvl w:ilvl="0">
      <w:numFmt w:val="bullet"/>
      <w:lvlText w:val="*"/>
      <w:lvlJc w:val="left"/>
    </w:lvl>
  </w:abstractNum>
  <w:num w:numId="1" w16cid:durableId="17852293">
    <w:abstractNumId w:val="0"/>
    <w:lvlOverride w:ilvl="0">
      <w:lvl w:ilvl="0">
        <w:numFmt w:val="bullet"/>
        <w:lvlText w:val=""/>
        <w:legacy w:legacy="1" w:legacySpace="0" w:legacyIndent="0"/>
        <w:lvlJc w:val="left"/>
        <w:rPr>
          <w:rFonts w:ascii="Wingdings 3" w:hAnsi="Wingdings 3" w:hint="default"/>
          <w:sz w:val="72"/>
        </w:rPr>
      </w:lvl>
    </w:lvlOverride>
  </w:num>
  <w:num w:numId="2" w16cid:durableId="796021645">
    <w:abstractNumId w:val="0"/>
    <w:lvlOverride w:ilvl="0">
      <w:lvl w:ilvl="0">
        <w:numFmt w:val="bullet"/>
        <w:lvlText w:val=""/>
        <w:legacy w:legacy="1" w:legacySpace="0" w:legacyIndent="0"/>
        <w:lvlJc w:val="left"/>
        <w:rPr>
          <w:rFonts w:ascii="Wingdings 3" w:hAnsi="Wingdings 3" w:hint="default"/>
          <w:sz w:val="68"/>
        </w:rPr>
      </w:lvl>
    </w:lvlOverride>
  </w:num>
  <w:num w:numId="3" w16cid:durableId="1825512643">
    <w:abstractNumId w:val="0"/>
    <w:lvlOverride w:ilvl="0">
      <w:lvl w:ilvl="0">
        <w:numFmt w:val="bullet"/>
        <w:lvlText w:val=""/>
        <w:legacy w:legacy="1" w:legacySpace="0" w:legacyIndent="0"/>
        <w:lvlJc w:val="left"/>
        <w:rPr>
          <w:rFonts w:ascii="Wingdings 3" w:hAnsi="Wingdings 3" w:hint="default"/>
          <w:sz w:val="96"/>
        </w:rPr>
      </w:lvl>
    </w:lvlOverride>
  </w:num>
  <w:num w:numId="4" w16cid:durableId="492769156">
    <w:abstractNumId w:val="0"/>
    <w:lvlOverride w:ilvl="0">
      <w:lvl w:ilvl="0">
        <w:numFmt w:val="bullet"/>
        <w:lvlText w:val=""/>
        <w:legacy w:legacy="1" w:legacySpace="0" w:legacyIndent="0"/>
        <w:lvlJc w:val="left"/>
        <w:rPr>
          <w:rFonts w:ascii="Wingdings 3" w:hAnsi="Wingdings 3" w:hint="default"/>
          <w:sz w:val="9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6E91"/>
    <w:rsid w:val="001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F6B35"/>
  <w14:defaultImageDpi w14:val="0"/>
  <w15:docId w15:val="{2E5574CC-8AD5-4A4B-8A54-FAA5760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404040"/>
      <w:kern w:val="24"/>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40404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404040"/>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40404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40404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40404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40404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40404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40404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2023-12-21T16:31:00Z</dcterms:created>
  <dcterms:modified xsi:type="dcterms:W3CDTF">2023-12-21T16:31:00Z</dcterms:modified>
</cp:coreProperties>
</file>