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122E2" w14:textId="0097A140" w:rsidR="00000000" w:rsidRDefault="00E31C21" w:rsidP="00E31C21">
      <w:pPr>
        <w:pStyle w:val="Heading1"/>
        <w:jc w:val="center"/>
        <w:rPr>
          <w:rFonts w:ascii="Arial" w:hAnsi="Arial" w:cs="Arial"/>
          <w:sz w:val="24"/>
          <w:szCs w:val="24"/>
        </w:rPr>
      </w:pPr>
      <w:r>
        <w:rPr>
          <w:rFonts w:ascii="Arial" w:hAnsi="Arial" w:cs="Arial"/>
          <w:sz w:val="24"/>
          <w:szCs w:val="24"/>
        </w:rPr>
        <w:t>April 4, 2022</w:t>
      </w:r>
    </w:p>
    <w:p w14:paraId="57C35612" w14:textId="77777777" w:rsidR="00E31C21" w:rsidRPr="00E31C21" w:rsidRDefault="00E31C21" w:rsidP="00E31C21"/>
    <w:p w14:paraId="1F043994" w14:textId="77777777" w:rsidR="00000000" w:rsidRPr="00E31C21" w:rsidRDefault="008916AD">
      <w:pPr>
        <w:pStyle w:val="Heading2"/>
        <w:ind w:left="0" w:firstLine="0"/>
        <w:rPr>
          <w:rFonts w:ascii="Calibri" w:hAnsi="Calibri" w:cs="Calibri"/>
          <w:b/>
          <w:bCs/>
          <w:sz w:val="24"/>
          <w:szCs w:val="24"/>
        </w:rPr>
      </w:pPr>
      <w:r w:rsidRPr="00E31C21">
        <w:rPr>
          <w:rFonts w:ascii="Calibri" w:hAnsi="Calibri" w:cs="Calibri"/>
          <w:b/>
          <w:bCs/>
          <w:sz w:val="24"/>
          <w:szCs w:val="24"/>
        </w:rPr>
        <w:t xml:space="preserve">Last week we talked about seriousness of Ruth’s </w:t>
      </w:r>
      <w:r w:rsidRPr="00E31C21">
        <w:rPr>
          <w:rFonts w:ascii="Calibri" w:hAnsi="Calibri" w:cs="Calibri"/>
          <w:b/>
          <w:bCs/>
          <w:sz w:val="24"/>
          <w:szCs w:val="24"/>
          <w:highlight w:val="yellow"/>
        </w:rPr>
        <w:t>dedication</w:t>
      </w:r>
      <w:r w:rsidRPr="00E31C21">
        <w:rPr>
          <w:rFonts w:ascii="Calibri" w:hAnsi="Calibri" w:cs="Calibri"/>
          <w:b/>
          <w:bCs/>
          <w:sz w:val="24"/>
          <w:szCs w:val="24"/>
        </w:rPr>
        <w:t xml:space="preserve"> to her mother in-law Naomi. </w:t>
      </w:r>
    </w:p>
    <w:p w14:paraId="0021B7D0" w14:textId="77777777" w:rsidR="00000000" w:rsidRPr="00E31C21" w:rsidRDefault="008916AD">
      <w:pPr>
        <w:pStyle w:val="Heading2"/>
        <w:ind w:left="0" w:firstLine="0"/>
        <w:rPr>
          <w:rFonts w:ascii="Calibri" w:hAnsi="Calibri" w:cs="Calibri"/>
          <w:b/>
          <w:bCs/>
          <w:i/>
          <w:iCs/>
          <w:color w:val="C00000"/>
          <w:sz w:val="24"/>
          <w:szCs w:val="24"/>
        </w:rPr>
      </w:pPr>
      <w:r w:rsidRPr="00E31C21">
        <w:rPr>
          <w:rFonts w:ascii="Calibri" w:hAnsi="Calibri" w:cs="Calibri"/>
          <w:b/>
          <w:bCs/>
          <w:i/>
          <w:iCs/>
          <w:color w:val="C00000"/>
          <w:sz w:val="24"/>
          <w:szCs w:val="24"/>
        </w:rPr>
        <w:t>Ruth 1:16 But Ruth said: “</w:t>
      </w:r>
      <w:r w:rsidRPr="00E31C21">
        <w:rPr>
          <w:rFonts w:ascii="Calibri" w:hAnsi="Calibri" w:cs="Calibri"/>
          <w:b/>
          <w:bCs/>
          <w:i/>
          <w:iCs/>
          <w:color w:val="C00000"/>
          <w:sz w:val="24"/>
          <w:szCs w:val="24"/>
        </w:rPr>
        <w:t xml:space="preserve">Entreat me not to leave you, </w:t>
      </w:r>
      <w:proofErr w:type="gramStart"/>
      <w:r w:rsidRPr="00E31C21">
        <w:rPr>
          <w:rFonts w:ascii="Calibri" w:hAnsi="Calibri" w:cs="Calibri"/>
          <w:b/>
          <w:bCs/>
          <w:i/>
          <w:iCs/>
          <w:color w:val="C00000"/>
          <w:sz w:val="24"/>
          <w:szCs w:val="24"/>
        </w:rPr>
        <w:t>Or</w:t>
      </w:r>
      <w:proofErr w:type="gramEnd"/>
      <w:r w:rsidRPr="00E31C21">
        <w:rPr>
          <w:rFonts w:ascii="Calibri" w:hAnsi="Calibri" w:cs="Calibri"/>
          <w:b/>
          <w:bCs/>
          <w:i/>
          <w:iCs/>
          <w:color w:val="C00000"/>
          <w:sz w:val="24"/>
          <w:szCs w:val="24"/>
        </w:rPr>
        <w:t xml:space="preserve"> to turn back from following after you; For wherever you go, I will go; And wherever you lodge, I will lodge; Your people shall be my people, And your God, my God. </w:t>
      </w:r>
    </w:p>
    <w:p w14:paraId="28956042" w14:textId="77777777" w:rsidR="00000000" w:rsidRPr="00E31C21" w:rsidRDefault="008916AD">
      <w:pPr>
        <w:pStyle w:val="Heading2"/>
        <w:ind w:left="0" w:firstLine="0"/>
        <w:rPr>
          <w:rFonts w:ascii="Calibri" w:hAnsi="Calibri" w:cs="Calibri"/>
          <w:b/>
          <w:bCs/>
          <w:i/>
          <w:iCs/>
          <w:color w:val="C00000"/>
          <w:sz w:val="24"/>
          <w:szCs w:val="24"/>
        </w:rPr>
      </w:pPr>
      <w:r w:rsidRPr="00E31C21">
        <w:rPr>
          <w:rFonts w:ascii="Calibri" w:hAnsi="Calibri" w:cs="Calibri"/>
          <w:b/>
          <w:bCs/>
          <w:i/>
          <w:iCs/>
          <w:color w:val="C00000"/>
          <w:sz w:val="24"/>
          <w:szCs w:val="24"/>
        </w:rPr>
        <w:t xml:space="preserve">17 Where you die, I will die, </w:t>
      </w:r>
      <w:proofErr w:type="gramStart"/>
      <w:r w:rsidRPr="00E31C21">
        <w:rPr>
          <w:rFonts w:ascii="Calibri" w:hAnsi="Calibri" w:cs="Calibri"/>
          <w:b/>
          <w:bCs/>
          <w:i/>
          <w:iCs/>
          <w:color w:val="C00000"/>
          <w:sz w:val="24"/>
          <w:szCs w:val="24"/>
        </w:rPr>
        <w:t>And</w:t>
      </w:r>
      <w:proofErr w:type="gramEnd"/>
      <w:r w:rsidRPr="00E31C21">
        <w:rPr>
          <w:rFonts w:ascii="Calibri" w:hAnsi="Calibri" w:cs="Calibri"/>
          <w:b/>
          <w:bCs/>
          <w:i/>
          <w:iCs/>
          <w:color w:val="C00000"/>
          <w:sz w:val="24"/>
          <w:szCs w:val="24"/>
        </w:rPr>
        <w:t xml:space="preserve"> there will I be buried. Th</w:t>
      </w:r>
      <w:r w:rsidRPr="00E31C21">
        <w:rPr>
          <w:rFonts w:ascii="Calibri" w:hAnsi="Calibri" w:cs="Calibri"/>
          <w:b/>
          <w:bCs/>
          <w:i/>
          <w:iCs/>
          <w:color w:val="C00000"/>
          <w:sz w:val="24"/>
          <w:szCs w:val="24"/>
        </w:rPr>
        <w:t>e LORD do so to me, and more also, If anything but death parts you and me.”</w:t>
      </w:r>
    </w:p>
    <w:p w14:paraId="1193B5CC" w14:textId="77777777" w:rsidR="00000000" w:rsidRPr="00E31C21" w:rsidRDefault="008916AD">
      <w:pPr>
        <w:pStyle w:val="Heading1"/>
        <w:rPr>
          <w:rFonts w:ascii="Arial" w:hAnsi="Arial" w:cs="Arial"/>
          <w:sz w:val="24"/>
          <w:szCs w:val="24"/>
        </w:rPr>
      </w:pPr>
    </w:p>
    <w:p w14:paraId="6AB2157E" w14:textId="77777777" w:rsidR="00000000" w:rsidRPr="00E31C21" w:rsidRDefault="008916AD">
      <w:pPr>
        <w:pStyle w:val="Heading2"/>
        <w:ind w:left="0" w:firstLine="0"/>
        <w:rPr>
          <w:rFonts w:ascii="Calibri" w:hAnsi="Calibri" w:cs="Calibri"/>
          <w:b/>
          <w:bCs/>
          <w:sz w:val="24"/>
          <w:szCs w:val="24"/>
        </w:rPr>
      </w:pPr>
      <w:r w:rsidRPr="00E31C21">
        <w:rPr>
          <w:rFonts w:ascii="Calibri" w:hAnsi="Calibri" w:cs="Calibri"/>
          <w:b/>
          <w:bCs/>
          <w:sz w:val="24"/>
          <w:szCs w:val="24"/>
        </w:rPr>
        <w:t>Ruth is a great example of the attitude a disciple must have in order to produce much fruit for God.</w:t>
      </w:r>
    </w:p>
    <w:p w14:paraId="4CEF806D" w14:textId="77777777" w:rsidR="00000000" w:rsidRPr="00E31C21" w:rsidRDefault="008916AD">
      <w:pPr>
        <w:pStyle w:val="Heading2"/>
        <w:ind w:left="0" w:firstLine="0"/>
        <w:rPr>
          <w:rFonts w:ascii="Calibri" w:hAnsi="Calibri" w:cs="Calibri"/>
          <w:b/>
          <w:bCs/>
          <w:sz w:val="24"/>
          <w:szCs w:val="24"/>
        </w:rPr>
      </w:pPr>
      <w:r w:rsidRPr="00E31C21">
        <w:rPr>
          <w:rFonts w:ascii="Calibri" w:hAnsi="Calibri" w:cs="Calibri"/>
          <w:b/>
          <w:bCs/>
          <w:sz w:val="24"/>
          <w:szCs w:val="24"/>
        </w:rPr>
        <w:t>She is also an example of our great reward</w:t>
      </w:r>
    </w:p>
    <w:p w14:paraId="1B1EC6E4" w14:textId="77777777" w:rsidR="00000000" w:rsidRPr="00E31C21" w:rsidRDefault="008916AD">
      <w:pPr>
        <w:pStyle w:val="Heading2"/>
        <w:ind w:left="0" w:firstLine="0"/>
        <w:rPr>
          <w:rFonts w:ascii="Calibri" w:hAnsi="Calibri" w:cs="Calibri"/>
          <w:b/>
          <w:bCs/>
          <w:i/>
          <w:iCs/>
          <w:color w:val="C00000"/>
          <w:sz w:val="24"/>
          <w:szCs w:val="24"/>
        </w:rPr>
      </w:pPr>
      <w:r w:rsidRPr="00E31C21">
        <w:rPr>
          <w:rFonts w:ascii="Calibri" w:hAnsi="Calibri" w:cs="Calibri"/>
          <w:b/>
          <w:bCs/>
          <w:i/>
          <w:iCs/>
          <w:color w:val="C00000"/>
          <w:sz w:val="24"/>
          <w:szCs w:val="24"/>
        </w:rPr>
        <w:t xml:space="preserve">Ruth 4:13 So Boaz took </w:t>
      </w:r>
      <w:proofErr w:type="gramStart"/>
      <w:r w:rsidRPr="00E31C21">
        <w:rPr>
          <w:rFonts w:ascii="Calibri" w:hAnsi="Calibri" w:cs="Calibri"/>
          <w:b/>
          <w:bCs/>
          <w:i/>
          <w:iCs/>
          <w:color w:val="C00000"/>
          <w:sz w:val="24"/>
          <w:szCs w:val="24"/>
        </w:rPr>
        <w:t>Ruth</w:t>
      </w:r>
      <w:proofErr w:type="gramEnd"/>
      <w:r w:rsidRPr="00E31C21">
        <w:rPr>
          <w:rFonts w:ascii="Calibri" w:hAnsi="Calibri" w:cs="Calibri"/>
          <w:b/>
          <w:bCs/>
          <w:i/>
          <w:iCs/>
          <w:color w:val="C00000"/>
          <w:sz w:val="24"/>
          <w:szCs w:val="24"/>
        </w:rPr>
        <w:t xml:space="preserve"> and s</w:t>
      </w:r>
      <w:r w:rsidRPr="00E31C21">
        <w:rPr>
          <w:rFonts w:ascii="Calibri" w:hAnsi="Calibri" w:cs="Calibri"/>
          <w:b/>
          <w:bCs/>
          <w:i/>
          <w:iCs/>
          <w:color w:val="C00000"/>
          <w:sz w:val="24"/>
          <w:szCs w:val="24"/>
        </w:rPr>
        <w:t xml:space="preserve">he became his wife; and when he slept with her, the LORD enabled her to become pregnant, and she bore a son. 14 Then the women said to Naomi, “Blessed be the LORD, who has not left you this day without a close </w:t>
      </w:r>
      <w:proofErr w:type="gramStart"/>
      <w:r w:rsidRPr="00E31C21">
        <w:rPr>
          <w:rFonts w:ascii="Calibri" w:hAnsi="Calibri" w:cs="Calibri"/>
          <w:b/>
          <w:bCs/>
          <w:i/>
          <w:iCs/>
          <w:color w:val="C00000"/>
          <w:sz w:val="24"/>
          <w:szCs w:val="24"/>
        </w:rPr>
        <w:t>relative;</w:t>
      </w:r>
      <w:proofErr w:type="gramEnd"/>
      <w:r w:rsidRPr="00E31C21">
        <w:rPr>
          <w:rFonts w:ascii="Calibri" w:hAnsi="Calibri" w:cs="Calibri"/>
          <w:b/>
          <w:bCs/>
          <w:i/>
          <w:iCs/>
          <w:color w:val="C00000"/>
          <w:sz w:val="24"/>
          <w:szCs w:val="24"/>
        </w:rPr>
        <w:t xml:space="preserve"> </w:t>
      </w:r>
    </w:p>
    <w:p w14:paraId="06C0E4E2" w14:textId="77777777" w:rsidR="00000000" w:rsidRPr="00E31C21" w:rsidRDefault="008916AD">
      <w:pPr>
        <w:pStyle w:val="Heading1"/>
        <w:rPr>
          <w:rFonts w:ascii="Arial" w:hAnsi="Arial" w:cs="Arial"/>
          <w:sz w:val="24"/>
          <w:szCs w:val="24"/>
        </w:rPr>
      </w:pPr>
    </w:p>
    <w:p w14:paraId="31197397" w14:textId="77777777" w:rsidR="00000000" w:rsidRPr="00E31C21" w:rsidRDefault="008916AD">
      <w:pPr>
        <w:pStyle w:val="Heading2"/>
        <w:ind w:left="0" w:firstLine="0"/>
        <w:rPr>
          <w:rFonts w:ascii="Calibri" w:hAnsi="Calibri" w:cs="Calibri"/>
          <w:b/>
          <w:bCs/>
          <w:i/>
          <w:iCs/>
          <w:color w:val="C00000"/>
          <w:sz w:val="24"/>
          <w:szCs w:val="24"/>
          <w:highlight w:val="yellow"/>
        </w:rPr>
      </w:pPr>
      <w:r w:rsidRPr="00E31C21">
        <w:rPr>
          <w:rFonts w:ascii="Calibri" w:hAnsi="Calibri" w:cs="Calibri"/>
          <w:b/>
          <w:bCs/>
          <w:i/>
          <w:iCs/>
          <w:color w:val="C00000"/>
          <w:sz w:val="24"/>
          <w:szCs w:val="24"/>
        </w:rPr>
        <w:t>and may his name be famous in Isra</w:t>
      </w:r>
      <w:r w:rsidRPr="00E31C21">
        <w:rPr>
          <w:rFonts w:ascii="Calibri" w:hAnsi="Calibri" w:cs="Calibri"/>
          <w:b/>
          <w:bCs/>
          <w:i/>
          <w:iCs/>
          <w:color w:val="C00000"/>
          <w:sz w:val="24"/>
          <w:szCs w:val="24"/>
        </w:rPr>
        <w:t xml:space="preserve">el! 15 “And may he be to you a restorer of life and a nourisher of your old age; for your daughter-in-law, who loves you, </w:t>
      </w:r>
      <w:r w:rsidRPr="00E31C21">
        <w:rPr>
          <w:rFonts w:ascii="Calibri" w:hAnsi="Calibri" w:cs="Calibri"/>
          <w:b/>
          <w:bCs/>
          <w:i/>
          <w:iCs/>
          <w:color w:val="C00000"/>
          <w:sz w:val="24"/>
          <w:szCs w:val="24"/>
          <w:highlight w:val="yellow"/>
        </w:rPr>
        <w:t>who is better to you than seven sons, has borne him.”</w:t>
      </w:r>
    </w:p>
    <w:p w14:paraId="38743841" w14:textId="77777777" w:rsidR="00000000" w:rsidRPr="00E31C21" w:rsidRDefault="008916AD">
      <w:pPr>
        <w:pStyle w:val="Heading2"/>
        <w:ind w:left="0" w:firstLine="0"/>
        <w:jc w:val="center"/>
        <w:rPr>
          <w:rFonts w:ascii="Calibri" w:hAnsi="Calibri" w:cs="Calibri"/>
          <w:b/>
          <w:bCs/>
          <w:i/>
          <w:iCs/>
          <w:color w:val="C00000"/>
          <w:sz w:val="24"/>
          <w:szCs w:val="24"/>
        </w:rPr>
      </w:pPr>
      <w:r w:rsidRPr="00E31C21">
        <w:rPr>
          <w:rFonts w:ascii="Calibri" w:hAnsi="Calibri" w:cs="Calibri"/>
          <w:b/>
          <w:bCs/>
          <w:i/>
          <w:iCs/>
          <w:color w:val="C00000"/>
          <w:sz w:val="24"/>
          <w:szCs w:val="24"/>
        </w:rPr>
        <w:t xml:space="preserve">16 Then Naomi took the child and laid him on her </w:t>
      </w:r>
      <w:proofErr w:type="gramStart"/>
      <w:r w:rsidRPr="00E31C21">
        <w:rPr>
          <w:rFonts w:ascii="Calibri" w:hAnsi="Calibri" w:cs="Calibri"/>
          <w:b/>
          <w:bCs/>
          <w:i/>
          <w:iCs/>
          <w:color w:val="C00000"/>
          <w:sz w:val="24"/>
          <w:szCs w:val="24"/>
        </w:rPr>
        <w:t>bosom, and</w:t>
      </w:r>
      <w:proofErr w:type="gramEnd"/>
      <w:r w:rsidRPr="00E31C21">
        <w:rPr>
          <w:rFonts w:ascii="Calibri" w:hAnsi="Calibri" w:cs="Calibri"/>
          <w:b/>
          <w:bCs/>
          <w:i/>
          <w:iCs/>
          <w:color w:val="C00000"/>
          <w:sz w:val="24"/>
          <w:szCs w:val="24"/>
        </w:rPr>
        <w:t xml:space="preserve"> became a nurse to hi</w:t>
      </w:r>
      <w:r w:rsidRPr="00E31C21">
        <w:rPr>
          <w:rFonts w:ascii="Calibri" w:hAnsi="Calibri" w:cs="Calibri"/>
          <w:b/>
          <w:bCs/>
          <w:i/>
          <w:iCs/>
          <w:color w:val="C00000"/>
          <w:sz w:val="24"/>
          <w:szCs w:val="24"/>
        </w:rPr>
        <w:t xml:space="preserve">m. 17 Also the neighbor women gave him a name, saying, “There is a son born to Naomi.” And they called his name Obed. He is the father of Jesse, the father of </w:t>
      </w:r>
      <w:r w:rsidRPr="00E31C21">
        <w:rPr>
          <w:rFonts w:ascii="Calibri" w:hAnsi="Calibri" w:cs="Calibri"/>
          <w:b/>
          <w:bCs/>
          <w:i/>
          <w:iCs/>
          <w:color w:val="C00000"/>
          <w:sz w:val="24"/>
          <w:szCs w:val="24"/>
        </w:rPr>
        <w:t>David</w:t>
      </w:r>
      <w:r w:rsidRPr="00E31C21">
        <w:rPr>
          <w:rFonts w:ascii="Calibri" w:hAnsi="Calibri" w:cs="Calibri"/>
          <w:b/>
          <w:bCs/>
          <w:i/>
          <w:iCs/>
          <w:color w:val="C00000"/>
          <w:sz w:val="24"/>
          <w:szCs w:val="24"/>
        </w:rPr>
        <w:t>.</w:t>
      </w:r>
    </w:p>
    <w:p w14:paraId="21EC1A88" w14:textId="77777777" w:rsidR="00000000" w:rsidRPr="00E31C21" w:rsidRDefault="008916AD">
      <w:pPr>
        <w:pStyle w:val="Heading1"/>
        <w:rPr>
          <w:rFonts w:ascii="Arial" w:hAnsi="Arial" w:cs="Arial"/>
          <w:sz w:val="24"/>
          <w:szCs w:val="24"/>
        </w:rPr>
      </w:pPr>
    </w:p>
    <w:p w14:paraId="79C28E85" w14:textId="77777777" w:rsidR="00000000" w:rsidRPr="00E31C21" w:rsidRDefault="008916AD">
      <w:pPr>
        <w:pStyle w:val="Heading2"/>
        <w:ind w:left="0" w:firstLine="0"/>
        <w:rPr>
          <w:rFonts w:ascii="Calibri" w:hAnsi="Calibri" w:cs="Calibri"/>
          <w:b/>
          <w:bCs/>
          <w:sz w:val="24"/>
          <w:szCs w:val="24"/>
        </w:rPr>
      </w:pPr>
      <w:r w:rsidRPr="00E31C21">
        <w:rPr>
          <w:rFonts w:ascii="Calibri" w:hAnsi="Calibri" w:cs="Calibri"/>
          <w:b/>
          <w:bCs/>
          <w:sz w:val="24"/>
          <w:szCs w:val="24"/>
        </w:rPr>
        <w:t>Ruth in the end had a great reward, and Naomi though crushed, persevered in faith!</w:t>
      </w:r>
    </w:p>
    <w:p w14:paraId="37E29095" w14:textId="77777777" w:rsidR="00000000" w:rsidRPr="00E31C21" w:rsidRDefault="008916AD">
      <w:pPr>
        <w:pStyle w:val="Heading2"/>
        <w:ind w:left="0" w:firstLine="0"/>
        <w:rPr>
          <w:rFonts w:ascii="Calibri" w:hAnsi="Calibri" w:cs="Calibri"/>
          <w:b/>
          <w:bCs/>
          <w:i/>
          <w:iCs/>
          <w:color w:val="C00000"/>
          <w:sz w:val="24"/>
          <w:szCs w:val="24"/>
        </w:rPr>
      </w:pPr>
      <w:r w:rsidRPr="00E31C21">
        <w:rPr>
          <w:rFonts w:ascii="Calibri" w:hAnsi="Calibri" w:cs="Calibri"/>
          <w:b/>
          <w:bCs/>
          <w:i/>
          <w:iCs/>
          <w:color w:val="C00000"/>
          <w:sz w:val="24"/>
          <w:szCs w:val="24"/>
        </w:rPr>
        <w:t>Ruth</w:t>
      </w:r>
      <w:r w:rsidRPr="00E31C21">
        <w:rPr>
          <w:rFonts w:ascii="Calibri" w:hAnsi="Calibri" w:cs="Calibri"/>
          <w:b/>
          <w:bCs/>
          <w:i/>
          <w:iCs/>
          <w:color w:val="C00000"/>
          <w:sz w:val="24"/>
          <w:szCs w:val="24"/>
        </w:rPr>
        <w:t xml:space="preserve"> 2:20 Then Naomi said to her daughter-in-law, “</w:t>
      </w:r>
      <w:r w:rsidRPr="00E31C21">
        <w:rPr>
          <w:rFonts w:ascii="Calibri" w:hAnsi="Calibri" w:cs="Calibri"/>
          <w:b/>
          <w:bCs/>
          <w:i/>
          <w:iCs/>
          <w:color w:val="C00000"/>
          <w:sz w:val="24"/>
          <w:szCs w:val="24"/>
          <w:highlight w:val="yellow"/>
        </w:rPr>
        <w:t xml:space="preserve">Blessed be he of the LORD, who has not forsaken </w:t>
      </w:r>
      <w:r w:rsidRPr="00E31C21">
        <w:rPr>
          <w:rFonts w:ascii="Calibri" w:hAnsi="Calibri" w:cs="Calibri"/>
          <w:b/>
          <w:bCs/>
          <w:i/>
          <w:iCs/>
          <w:color w:val="C00000"/>
          <w:sz w:val="24"/>
          <w:szCs w:val="24"/>
        </w:rPr>
        <w:t>His kindness to the living and the dead!” And Naomi said to her, “This man is a relation of ours, one of our close relatives.”</w:t>
      </w:r>
    </w:p>
    <w:p w14:paraId="09D17F2C" w14:textId="77777777" w:rsidR="00000000" w:rsidRPr="00E31C21" w:rsidRDefault="008916AD">
      <w:pPr>
        <w:pStyle w:val="Heading2"/>
        <w:ind w:left="0" w:firstLine="0"/>
        <w:rPr>
          <w:rFonts w:ascii="Calibri" w:hAnsi="Calibri" w:cs="Calibri"/>
          <w:b/>
          <w:bCs/>
          <w:i/>
          <w:iCs/>
          <w:color w:val="C00000"/>
          <w:sz w:val="24"/>
          <w:szCs w:val="24"/>
        </w:rPr>
      </w:pPr>
      <w:r w:rsidRPr="00E31C21">
        <w:rPr>
          <w:rFonts w:ascii="Calibri" w:hAnsi="Calibri" w:cs="Calibri"/>
          <w:b/>
          <w:bCs/>
          <w:i/>
          <w:iCs/>
          <w:color w:val="C00000"/>
          <w:sz w:val="24"/>
          <w:szCs w:val="24"/>
        </w:rPr>
        <w:t xml:space="preserve">Gal 6:9 And let us not grow weary </w:t>
      </w:r>
      <w:r w:rsidRPr="00E31C21">
        <w:rPr>
          <w:rFonts w:ascii="Calibri" w:hAnsi="Calibri" w:cs="Calibri"/>
          <w:b/>
          <w:bCs/>
          <w:i/>
          <w:iCs/>
          <w:sz w:val="24"/>
          <w:szCs w:val="24"/>
        </w:rPr>
        <w:t>(</w:t>
      </w:r>
      <w:proofErr w:type="spellStart"/>
      <w:r w:rsidRPr="00E31C21">
        <w:rPr>
          <w:rFonts w:ascii="Calibri" w:hAnsi="Calibri" w:cs="Calibri"/>
          <w:b/>
          <w:bCs/>
          <w:i/>
          <w:iCs/>
          <w:sz w:val="24"/>
          <w:szCs w:val="24"/>
        </w:rPr>
        <w:t>ekkakomen</w:t>
      </w:r>
      <w:proofErr w:type="spellEnd"/>
      <w:r w:rsidRPr="00E31C21">
        <w:rPr>
          <w:rFonts w:ascii="Calibri" w:hAnsi="Calibri" w:cs="Calibri"/>
          <w:b/>
          <w:bCs/>
          <w:i/>
          <w:iCs/>
          <w:sz w:val="24"/>
          <w:szCs w:val="24"/>
        </w:rPr>
        <w:t xml:space="preserve">) </w:t>
      </w:r>
      <w:r w:rsidRPr="00E31C21">
        <w:rPr>
          <w:rFonts w:ascii="Calibri" w:hAnsi="Calibri" w:cs="Calibri"/>
          <w:b/>
          <w:bCs/>
          <w:i/>
          <w:iCs/>
          <w:color w:val="C00000"/>
          <w:sz w:val="24"/>
          <w:szCs w:val="24"/>
        </w:rPr>
        <w:t>while doing good, for in due season we shall reap if we do not lose heart.</w:t>
      </w:r>
    </w:p>
    <w:p w14:paraId="450862B2" w14:textId="77777777" w:rsidR="00000000" w:rsidRPr="00E31C21" w:rsidRDefault="008916AD">
      <w:pPr>
        <w:pStyle w:val="Heading1"/>
        <w:rPr>
          <w:rFonts w:ascii="Arial" w:hAnsi="Arial" w:cs="Arial"/>
          <w:sz w:val="24"/>
          <w:szCs w:val="24"/>
        </w:rPr>
      </w:pPr>
    </w:p>
    <w:p w14:paraId="6DBF2AD7" w14:textId="77777777" w:rsidR="00000000" w:rsidRPr="00E31C21" w:rsidRDefault="008916AD">
      <w:pPr>
        <w:pStyle w:val="Heading2"/>
        <w:ind w:left="0" w:firstLine="0"/>
        <w:rPr>
          <w:rFonts w:ascii="Calibri" w:hAnsi="Calibri" w:cs="Calibri"/>
          <w:b/>
          <w:bCs/>
          <w:sz w:val="24"/>
          <w:szCs w:val="24"/>
        </w:rPr>
      </w:pPr>
      <w:r w:rsidRPr="00E31C21">
        <w:rPr>
          <w:rFonts w:ascii="Calibri" w:hAnsi="Calibri" w:cs="Calibri"/>
          <w:b/>
          <w:bCs/>
          <w:sz w:val="24"/>
          <w:szCs w:val="24"/>
        </w:rPr>
        <w:t>We saw where Ruth began!</w:t>
      </w:r>
    </w:p>
    <w:p w14:paraId="59DB74B0" w14:textId="77777777" w:rsidR="00000000" w:rsidRPr="00E31C21" w:rsidRDefault="008916AD">
      <w:pPr>
        <w:pStyle w:val="Heading2"/>
        <w:ind w:left="0" w:firstLine="0"/>
        <w:rPr>
          <w:rFonts w:ascii="Calibri" w:hAnsi="Calibri" w:cs="Calibri"/>
          <w:b/>
          <w:bCs/>
          <w:sz w:val="24"/>
          <w:szCs w:val="24"/>
        </w:rPr>
      </w:pPr>
      <w:r w:rsidRPr="00E31C21">
        <w:rPr>
          <w:rFonts w:ascii="Calibri" w:hAnsi="Calibri" w:cs="Calibri"/>
          <w:b/>
          <w:bCs/>
          <w:sz w:val="24"/>
          <w:szCs w:val="24"/>
        </w:rPr>
        <w:t>But we also saw where she finishes!</w:t>
      </w:r>
    </w:p>
    <w:p w14:paraId="53186412" w14:textId="77777777" w:rsidR="00000000" w:rsidRPr="00E31C21" w:rsidRDefault="008916AD">
      <w:pPr>
        <w:pStyle w:val="Heading2"/>
        <w:ind w:left="0" w:firstLine="0"/>
        <w:rPr>
          <w:rFonts w:ascii="Calibri" w:hAnsi="Calibri" w:cs="Calibri"/>
          <w:b/>
          <w:bCs/>
          <w:i/>
          <w:iCs/>
          <w:color w:val="C00000"/>
          <w:sz w:val="24"/>
          <w:szCs w:val="24"/>
        </w:rPr>
      </w:pPr>
      <w:r w:rsidRPr="00E31C21">
        <w:rPr>
          <w:rFonts w:ascii="Calibri" w:hAnsi="Calibri" w:cs="Calibri"/>
          <w:b/>
          <w:bCs/>
          <w:i/>
          <w:iCs/>
          <w:color w:val="C00000"/>
          <w:sz w:val="24"/>
          <w:szCs w:val="24"/>
        </w:rPr>
        <w:t xml:space="preserve">Jas 5:10 My brethren, take the prophets, who spoke in the name of the Lord, as an example of suffering and </w:t>
      </w:r>
      <w:r w:rsidRPr="00E31C21">
        <w:rPr>
          <w:rFonts w:ascii="Calibri" w:hAnsi="Calibri" w:cs="Calibri"/>
          <w:b/>
          <w:bCs/>
          <w:i/>
          <w:iCs/>
          <w:color w:val="C00000"/>
          <w:sz w:val="24"/>
          <w:szCs w:val="24"/>
        </w:rPr>
        <w:t xml:space="preserve">patience. </w:t>
      </w:r>
    </w:p>
    <w:p w14:paraId="69C3E219" w14:textId="77777777" w:rsidR="00000000" w:rsidRPr="00E31C21" w:rsidRDefault="008916AD">
      <w:pPr>
        <w:pStyle w:val="Heading2"/>
        <w:ind w:left="0" w:firstLine="0"/>
        <w:rPr>
          <w:rFonts w:ascii="Calibri" w:hAnsi="Calibri" w:cs="Calibri"/>
          <w:b/>
          <w:bCs/>
          <w:i/>
          <w:iCs/>
          <w:color w:val="C00000"/>
          <w:sz w:val="24"/>
          <w:szCs w:val="24"/>
        </w:rPr>
      </w:pPr>
      <w:r w:rsidRPr="00E31C21">
        <w:rPr>
          <w:rFonts w:ascii="Calibri" w:hAnsi="Calibri" w:cs="Calibri"/>
          <w:b/>
          <w:bCs/>
          <w:i/>
          <w:iCs/>
          <w:color w:val="C00000"/>
          <w:sz w:val="24"/>
          <w:szCs w:val="24"/>
        </w:rPr>
        <w:t>11 Indeed we count them blessed who endure. You have heard of the perseverance of Job and seen the end intended by the Lord–that the Lord is very compassionate and merciful.</w:t>
      </w:r>
    </w:p>
    <w:p w14:paraId="32F9D985" w14:textId="77777777" w:rsidR="00000000" w:rsidRPr="00E31C21" w:rsidRDefault="008916AD">
      <w:pPr>
        <w:pStyle w:val="Heading1"/>
        <w:rPr>
          <w:rFonts w:ascii="Arial" w:hAnsi="Arial" w:cs="Arial"/>
          <w:sz w:val="24"/>
          <w:szCs w:val="24"/>
        </w:rPr>
      </w:pPr>
    </w:p>
    <w:p w14:paraId="361A9A29" w14:textId="77777777" w:rsidR="00000000" w:rsidRPr="00E31C21" w:rsidRDefault="008916AD">
      <w:pPr>
        <w:pStyle w:val="Heading2"/>
        <w:ind w:left="0" w:firstLine="0"/>
        <w:rPr>
          <w:rFonts w:ascii="Calibri" w:hAnsi="Calibri" w:cs="Calibri"/>
          <w:b/>
          <w:bCs/>
          <w:sz w:val="24"/>
          <w:szCs w:val="24"/>
        </w:rPr>
      </w:pPr>
      <w:r w:rsidRPr="00E31C21">
        <w:rPr>
          <w:rFonts w:ascii="Calibri" w:hAnsi="Calibri" w:cs="Calibri"/>
          <w:b/>
          <w:bCs/>
          <w:sz w:val="24"/>
          <w:szCs w:val="24"/>
        </w:rPr>
        <w:t xml:space="preserve">Working in the flesh will not sustain you in ministry. Feeling, “the call” will not sustain you. Only reliance on the Word </w:t>
      </w:r>
      <w:proofErr w:type="gramStart"/>
      <w:r w:rsidRPr="00E31C21">
        <w:rPr>
          <w:rFonts w:ascii="Calibri" w:hAnsi="Calibri" w:cs="Calibri"/>
          <w:b/>
          <w:bCs/>
          <w:sz w:val="24"/>
          <w:szCs w:val="24"/>
        </w:rPr>
        <w:t>Of</w:t>
      </w:r>
      <w:proofErr w:type="gramEnd"/>
      <w:r w:rsidRPr="00E31C21">
        <w:rPr>
          <w:rFonts w:ascii="Calibri" w:hAnsi="Calibri" w:cs="Calibri"/>
          <w:b/>
          <w:bCs/>
          <w:sz w:val="24"/>
          <w:szCs w:val="24"/>
        </w:rPr>
        <w:t xml:space="preserve"> God and knowing the giftedness in the power of the Holy Spirit will.</w:t>
      </w:r>
    </w:p>
    <w:p w14:paraId="3598DE61" w14:textId="77777777" w:rsidR="00000000" w:rsidRPr="00E31C21" w:rsidRDefault="008916AD">
      <w:pPr>
        <w:pStyle w:val="Heading2"/>
        <w:ind w:left="0" w:firstLine="0"/>
        <w:rPr>
          <w:rFonts w:ascii="Calibri" w:hAnsi="Calibri" w:cs="Calibri"/>
          <w:b/>
          <w:bCs/>
          <w:i/>
          <w:iCs/>
          <w:color w:val="C00000"/>
          <w:sz w:val="24"/>
          <w:szCs w:val="24"/>
        </w:rPr>
      </w:pPr>
      <w:r w:rsidRPr="00E31C21">
        <w:rPr>
          <w:rFonts w:ascii="Calibri" w:hAnsi="Calibri" w:cs="Calibri"/>
          <w:b/>
          <w:bCs/>
          <w:i/>
          <w:iCs/>
          <w:color w:val="C00000"/>
          <w:sz w:val="24"/>
          <w:szCs w:val="24"/>
        </w:rPr>
        <w:t xml:space="preserve">Eph 4:7 But to </w:t>
      </w:r>
      <w:r w:rsidRPr="00E31C21">
        <w:rPr>
          <w:rFonts w:ascii="Calibri" w:hAnsi="Calibri" w:cs="Calibri"/>
          <w:b/>
          <w:bCs/>
          <w:i/>
          <w:iCs/>
          <w:color w:val="C00000"/>
          <w:sz w:val="24"/>
          <w:szCs w:val="24"/>
          <w:highlight w:val="yellow"/>
        </w:rPr>
        <w:t xml:space="preserve">each one of us </w:t>
      </w:r>
      <w:r w:rsidRPr="00E31C21">
        <w:rPr>
          <w:rFonts w:ascii="Calibri" w:hAnsi="Calibri" w:cs="Calibri"/>
          <w:b/>
          <w:bCs/>
          <w:i/>
          <w:iCs/>
          <w:color w:val="C00000"/>
          <w:sz w:val="24"/>
          <w:szCs w:val="24"/>
        </w:rPr>
        <w:t>grace was given according to th</w:t>
      </w:r>
      <w:r w:rsidRPr="00E31C21">
        <w:rPr>
          <w:rFonts w:ascii="Calibri" w:hAnsi="Calibri" w:cs="Calibri"/>
          <w:b/>
          <w:bCs/>
          <w:i/>
          <w:iCs/>
          <w:color w:val="C00000"/>
          <w:sz w:val="24"/>
          <w:szCs w:val="24"/>
        </w:rPr>
        <w:t xml:space="preserve">e </w:t>
      </w:r>
      <w:r w:rsidRPr="00E31C21">
        <w:rPr>
          <w:rFonts w:ascii="Calibri" w:hAnsi="Calibri" w:cs="Calibri"/>
          <w:b/>
          <w:bCs/>
          <w:i/>
          <w:iCs/>
          <w:color w:val="C00000"/>
          <w:sz w:val="24"/>
          <w:szCs w:val="24"/>
          <w:highlight w:val="yellow"/>
        </w:rPr>
        <w:t>measure</w:t>
      </w:r>
      <w:r w:rsidRPr="00E31C21">
        <w:rPr>
          <w:rFonts w:ascii="Calibri" w:hAnsi="Calibri" w:cs="Calibri"/>
          <w:b/>
          <w:bCs/>
          <w:i/>
          <w:iCs/>
          <w:color w:val="C00000"/>
          <w:sz w:val="24"/>
          <w:szCs w:val="24"/>
        </w:rPr>
        <w:t xml:space="preserve"> of Christ’s </w:t>
      </w:r>
      <w:r w:rsidRPr="00E31C21">
        <w:rPr>
          <w:rFonts w:ascii="Calibri" w:hAnsi="Calibri" w:cs="Calibri"/>
          <w:b/>
          <w:bCs/>
          <w:i/>
          <w:iCs/>
          <w:color w:val="C00000"/>
          <w:sz w:val="24"/>
          <w:szCs w:val="24"/>
          <w:highlight w:val="yellow"/>
        </w:rPr>
        <w:t>gift</w:t>
      </w:r>
      <w:r w:rsidRPr="00E31C21">
        <w:rPr>
          <w:rFonts w:ascii="Calibri" w:hAnsi="Calibri" w:cs="Calibri"/>
          <w:b/>
          <w:bCs/>
          <w:i/>
          <w:iCs/>
          <w:color w:val="C00000"/>
          <w:sz w:val="24"/>
          <w:szCs w:val="24"/>
        </w:rPr>
        <w:t>.</w:t>
      </w:r>
    </w:p>
    <w:p w14:paraId="4497EDA7" w14:textId="77777777" w:rsidR="00000000" w:rsidRPr="00E31C21" w:rsidRDefault="008916AD">
      <w:pPr>
        <w:pStyle w:val="Heading2"/>
        <w:ind w:left="0" w:firstLine="0"/>
        <w:rPr>
          <w:rFonts w:ascii="Calibri" w:hAnsi="Calibri" w:cs="Calibri"/>
          <w:b/>
          <w:bCs/>
          <w:sz w:val="24"/>
          <w:szCs w:val="24"/>
        </w:rPr>
      </w:pPr>
      <w:r w:rsidRPr="00E31C21">
        <w:rPr>
          <w:rFonts w:ascii="Calibri" w:hAnsi="Calibri" w:cs="Calibri"/>
          <w:b/>
          <w:bCs/>
          <w:sz w:val="24"/>
          <w:szCs w:val="24"/>
        </w:rPr>
        <w:t>Remember God gave the gift to us by grace, which is a gift. Why would God make a gift so hard to understand?</w:t>
      </w:r>
    </w:p>
    <w:p w14:paraId="13850546" w14:textId="77777777" w:rsidR="00000000" w:rsidRPr="00E31C21" w:rsidRDefault="008916AD">
      <w:pPr>
        <w:pStyle w:val="Heading2"/>
        <w:ind w:left="0" w:firstLine="0"/>
        <w:rPr>
          <w:rFonts w:ascii="Calibri" w:hAnsi="Calibri" w:cs="Calibri"/>
          <w:sz w:val="24"/>
          <w:szCs w:val="24"/>
        </w:rPr>
      </w:pPr>
    </w:p>
    <w:p w14:paraId="71280D97" w14:textId="77777777" w:rsidR="00000000" w:rsidRPr="00E31C21" w:rsidRDefault="008916AD">
      <w:pPr>
        <w:pStyle w:val="Heading1"/>
        <w:rPr>
          <w:rFonts w:ascii="Arial" w:hAnsi="Arial" w:cs="Arial"/>
          <w:sz w:val="24"/>
          <w:szCs w:val="24"/>
        </w:rPr>
      </w:pPr>
    </w:p>
    <w:p w14:paraId="289E5EC8" w14:textId="77777777" w:rsidR="00000000" w:rsidRPr="00E31C21" w:rsidRDefault="008916AD">
      <w:pPr>
        <w:pStyle w:val="Heading2"/>
        <w:ind w:left="0" w:firstLine="0"/>
        <w:rPr>
          <w:rFonts w:ascii="Calibri" w:hAnsi="Calibri" w:cs="Calibri"/>
          <w:b/>
          <w:bCs/>
          <w:i/>
          <w:iCs/>
          <w:color w:val="C00000"/>
          <w:sz w:val="24"/>
          <w:szCs w:val="24"/>
        </w:rPr>
      </w:pPr>
      <w:r w:rsidRPr="00E31C21">
        <w:rPr>
          <w:rFonts w:ascii="Calibri" w:hAnsi="Calibri" w:cs="Calibri"/>
          <w:b/>
          <w:bCs/>
          <w:i/>
          <w:iCs/>
          <w:color w:val="C00000"/>
          <w:sz w:val="24"/>
          <w:szCs w:val="24"/>
        </w:rPr>
        <w:t xml:space="preserve">Eph 4:11 And He Himself </w:t>
      </w:r>
      <w:r w:rsidRPr="00E31C21">
        <w:rPr>
          <w:rFonts w:ascii="Calibri" w:hAnsi="Calibri" w:cs="Calibri"/>
          <w:b/>
          <w:bCs/>
          <w:i/>
          <w:iCs/>
          <w:color w:val="C00000"/>
          <w:sz w:val="24"/>
          <w:szCs w:val="24"/>
          <w:highlight w:val="yellow"/>
        </w:rPr>
        <w:t>gave</w:t>
      </w:r>
      <w:r w:rsidRPr="00E31C21">
        <w:rPr>
          <w:rFonts w:ascii="Calibri" w:hAnsi="Calibri" w:cs="Calibri"/>
          <w:b/>
          <w:bCs/>
          <w:i/>
          <w:iCs/>
          <w:color w:val="C00000"/>
          <w:sz w:val="24"/>
          <w:szCs w:val="24"/>
        </w:rPr>
        <w:t xml:space="preserve"> some to be apostles, some prophets, some evangelists, and some pastors and teachers,</w:t>
      </w:r>
    </w:p>
    <w:p w14:paraId="5EA6DB1F" w14:textId="77777777" w:rsidR="00000000" w:rsidRPr="00E31C21" w:rsidRDefault="008916AD">
      <w:pPr>
        <w:pStyle w:val="Heading2"/>
        <w:ind w:left="0" w:firstLine="0"/>
        <w:rPr>
          <w:rFonts w:ascii="Calibri" w:hAnsi="Calibri" w:cs="Calibri"/>
          <w:b/>
          <w:bCs/>
          <w:i/>
          <w:iCs/>
          <w:color w:val="C00000"/>
          <w:sz w:val="24"/>
          <w:szCs w:val="24"/>
          <w:highlight w:val="yellow"/>
        </w:rPr>
      </w:pPr>
      <w:r w:rsidRPr="00E31C21">
        <w:rPr>
          <w:rFonts w:ascii="Calibri" w:hAnsi="Calibri" w:cs="Calibri"/>
          <w:b/>
          <w:bCs/>
          <w:i/>
          <w:iCs/>
          <w:color w:val="C00000"/>
          <w:sz w:val="24"/>
          <w:szCs w:val="24"/>
        </w:rPr>
        <w:t xml:space="preserve">4:12 </w:t>
      </w:r>
      <w:r w:rsidRPr="00E31C21">
        <w:rPr>
          <w:rFonts w:ascii="Calibri" w:hAnsi="Calibri" w:cs="Calibri"/>
          <w:b/>
          <w:bCs/>
          <w:i/>
          <w:iCs/>
          <w:color w:val="C00000"/>
          <w:sz w:val="24"/>
          <w:szCs w:val="24"/>
          <w:highlight w:val="yellow"/>
        </w:rPr>
        <w:t>for</w:t>
      </w:r>
      <w:r w:rsidRPr="00E31C21">
        <w:rPr>
          <w:rFonts w:ascii="Calibri" w:hAnsi="Calibri" w:cs="Calibri"/>
          <w:b/>
          <w:bCs/>
          <w:i/>
          <w:iCs/>
          <w:color w:val="C00000"/>
          <w:sz w:val="24"/>
          <w:szCs w:val="24"/>
        </w:rPr>
        <w:t xml:space="preserve"> the </w:t>
      </w:r>
      <w:r w:rsidRPr="00E31C21">
        <w:rPr>
          <w:rFonts w:ascii="Calibri" w:hAnsi="Calibri" w:cs="Calibri"/>
          <w:b/>
          <w:bCs/>
          <w:i/>
          <w:iCs/>
          <w:color w:val="C00000"/>
          <w:sz w:val="24"/>
          <w:szCs w:val="24"/>
          <w:highlight w:val="yellow"/>
        </w:rPr>
        <w:t xml:space="preserve">equipping of the saints </w:t>
      </w:r>
      <w:r w:rsidRPr="00E31C21">
        <w:rPr>
          <w:rFonts w:ascii="Calibri" w:hAnsi="Calibri" w:cs="Calibri"/>
          <w:b/>
          <w:bCs/>
          <w:i/>
          <w:iCs/>
          <w:color w:val="C00000"/>
          <w:sz w:val="24"/>
          <w:szCs w:val="24"/>
        </w:rPr>
        <w:t xml:space="preserve">for the work of ministry, for the </w:t>
      </w:r>
      <w:r w:rsidRPr="00E31C21">
        <w:rPr>
          <w:rFonts w:ascii="Calibri" w:hAnsi="Calibri" w:cs="Calibri"/>
          <w:b/>
          <w:bCs/>
          <w:i/>
          <w:iCs/>
          <w:color w:val="C00000"/>
          <w:sz w:val="24"/>
          <w:szCs w:val="24"/>
          <w:highlight w:val="yellow"/>
        </w:rPr>
        <w:t>edifying of the body of Christ,</w:t>
      </w:r>
    </w:p>
    <w:p w14:paraId="42312481" w14:textId="77777777" w:rsidR="00000000" w:rsidRPr="00E31C21" w:rsidRDefault="008916AD">
      <w:pPr>
        <w:pStyle w:val="Heading2"/>
        <w:ind w:left="0" w:firstLine="0"/>
        <w:rPr>
          <w:rFonts w:ascii="Calibri" w:hAnsi="Calibri" w:cs="Calibri"/>
          <w:b/>
          <w:bCs/>
          <w:sz w:val="24"/>
          <w:szCs w:val="24"/>
        </w:rPr>
      </w:pPr>
      <w:r w:rsidRPr="00E31C21">
        <w:rPr>
          <w:rFonts w:ascii="Calibri" w:hAnsi="Calibri" w:cs="Calibri"/>
          <w:b/>
          <w:bCs/>
          <w:sz w:val="24"/>
          <w:szCs w:val="24"/>
        </w:rPr>
        <w:t>Equipped saint</w:t>
      </w:r>
    </w:p>
    <w:p w14:paraId="72524672" w14:textId="77777777" w:rsidR="00000000" w:rsidRPr="00E31C21" w:rsidRDefault="008916AD">
      <w:pPr>
        <w:pStyle w:val="Heading2"/>
        <w:ind w:left="0" w:firstLine="0"/>
        <w:rPr>
          <w:rFonts w:ascii="Tahoma" w:hAnsi="Tahoma" w:cs="Tahoma"/>
          <w:b/>
          <w:bCs/>
          <w:i/>
          <w:iCs/>
          <w:sz w:val="24"/>
          <w:szCs w:val="24"/>
        </w:rPr>
      </w:pPr>
      <w:r w:rsidRPr="00E31C21">
        <w:rPr>
          <w:rFonts w:ascii="Calibri" w:hAnsi="Calibri" w:cs="Calibri"/>
          <w:b/>
          <w:bCs/>
          <w:sz w:val="24"/>
          <w:szCs w:val="24"/>
        </w:rPr>
        <w:t xml:space="preserve">Working </w:t>
      </w:r>
      <w:proofErr w:type="gramStart"/>
      <w:r w:rsidRPr="00E31C21">
        <w:rPr>
          <w:rFonts w:ascii="Calibri" w:hAnsi="Calibri" w:cs="Calibri"/>
          <w:b/>
          <w:bCs/>
          <w:sz w:val="24"/>
          <w:szCs w:val="24"/>
        </w:rPr>
        <w:t xml:space="preserve">saint  </w:t>
      </w:r>
      <w:r w:rsidRPr="00E31C21">
        <w:rPr>
          <w:rFonts w:ascii="Calibri" w:hAnsi="Calibri" w:cs="Calibri"/>
          <w:b/>
          <w:bCs/>
          <w:sz w:val="24"/>
          <w:szCs w:val="24"/>
        </w:rPr>
        <w:t>(</w:t>
      </w:r>
      <w:proofErr w:type="gramEnd"/>
      <w:r w:rsidRPr="00E31C21">
        <w:rPr>
          <w:rFonts w:ascii="Tahoma" w:hAnsi="Tahoma" w:cs="Tahoma"/>
          <w:b/>
          <w:bCs/>
          <w:i/>
          <w:iCs/>
          <w:sz w:val="24"/>
          <w:szCs w:val="24"/>
        </w:rPr>
        <w:t>deed, doing, labor, work)</w:t>
      </w:r>
    </w:p>
    <w:p w14:paraId="59657E98" w14:textId="77777777" w:rsidR="00000000" w:rsidRPr="00E31C21" w:rsidRDefault="008916AD">
      <w:pPr>
        <w:pStyle w:val="Heading2"/>
        <w:ind w:left="0" w:firstLine="0"/>
        <w:rPr>
          <w:rFonts w:ascii="Calibri" w:hAnsi="Calibri" w:cs="Calibri"/>
          <w:b/>
          <w:bCs/>
          <w:sz w:val="24"/>
          <w:szCs w:val="24"/>
        </w:rPr>
      </w:pPr>
      <w:r w:rsidRPr="00E31C21">
        <w:rPr>
          <w:rFonts w:ascii="Calibri" w:hAnsi="Calibri" w:cs="Calibri"/>
          <w:b/>
          <w:bCs/>
          <w:sz w:val="24"/>
          <w:szCs w:val="24"/>
        </w:rPr>
        <w:t>Building s</w:t>
      </w:r>
      <w:r w:rsidRPr="00E31C21">
        <w:rPr>
          <w:rFonts w:ascii="Calibri" w:hAnsi="Calibri" w:cs="Calibri"/>
          <w:b/>
          <w:bCs/>
          <w:sz w:val="24"/>
          <w:szCs w:val="24"/>
        </w:rPr>
        <w:t>aint (one who gets to have a part of this 1,989-year-old building)</w:t>
      </w:r>
    </w:p>
    <w:p w14:paraId="25B67EBD" w14:textId="77777777" w:rsidR="00000000" w:rsidRPr="00E31C21" w:rsidRDefault="008916AD">
      <w:pPr>
        <w:pStyle w:val="Heading1"/>
        <w:rPr>
          <w:rFonts w:ascii="Arial" w:hAnsi="Arial" w:cs="Arial"/>
          <w:sz w:val="24"/>
          <w:szCs w:val="24"/>
        </w:rPr>
      </w:pPr>
    </w:p>
    <w:p w14:paraId="6528D341" w14:textId="77777777" w:rsidR="00000000" w:rsidRPr="00E31C21" w:rsidRDefault="008916AD">
      <w:pPr>
        <w:pStyle w:val="Heading2"/>
        <w:ind w:left="0" w:firstLine="0"/>
        <w:rPr>
          <w:rFonts w:ascii="Calibri" w:hAnsi="Calibri" w:cs="Calibri"/>
          <w:b/>
          <w:bCs/>
          <w:i/>
          <w:iCs/>
          <w:color w:val="C00000"/>
          <w:sz w:val="24"/>
          <w:szCs w:val="24"/>
        </w:rPr>
      </w:pPr>
      <w:r w:rsidRPr="00E31C21">
        <w:rPr>
          <w:rFonts w:ascii="Calibri" w:hAnsi="Calibri" w:cs="Calibri"/>
          <w:b/>
          <w:bCs/>
          <w:i/>
          <w:iCs/>
          <w:color w:val="C00000"/>
          <w:sz w:val="24"/>
          <w:szCs w:val="24"/>
        </w:rPr>
        <w:t xml:space="preserve">Eph 2:20 having been built on the foundation of the apostles and prophets, Jesus Christ Himself being the chief cornerstone, </w:t>
      </w:r>
    </w:p>
    <w:p w14:paraId="6A3D4019" w14:textId="77777777" w:rsidR="00000000" w:rsidRPr="00E31C21" w:rsidRDefault="008916AD">
      <w:pPr>
        <w:pStyle w:val="Heading2"/>
        <w:ind w:left="0" w:firstLine="0"/>
        <w:rPr>
          <w:rFonts w:ascii="Calibri" w:hAnsi="Calibri" w:cs="Calibri"/>
          <w:b/>
          <w:bCs/>
          <w:i/>
          <w:iCs/>
          <w:color w:val="C00000"/>
          <w:sz w:val="24"/>
          <w:szCs w:val="24"/>
        </w:rPr>
      </w:pPr>
      <w:r w:rsidRPr="00E31C21">
        <w:rPr>
          <w:rFonts w:ascii="Calibri" w:hAnsi="Calibri" w:cs="Calibri"/>
          <w:b/>
          <w:bCs/>
          <w:i/>
          <w:iCs/>
          <w:color w:val="C00000"/>
          <w:sz w:val="24"/>
          <w:szCs w:val="24"/>
        </w:rPr>
        <w:t>21 in whom the whole building, being fitted together, grows in</w:t>
      </w:r>
      <w:r w:rsidRPr="00E31C21">
        <w:rPr>
          <w:rFonts w:ascii="Calibri" w:hAnsi="Calibri" w:cs="Calibri"/>
          <w:b/>
          <w:bCs/>
          <w:i/>
          <w:iCs/>
          <w:color w:val="C00000"/>
          <w:sz w:val="24"/>
          <w:szCs w:val="24"/>
        </w:rPr>
        <w:t>to a holy temple in the Lord, 22 in whom you also are being built together for a dwelling place of God in the Spirit.</w:t>
      </w:r>
    </w:p>
    <w:p w14:paraId="4AD0F6F8" w14:textId="77777777" w:rsidR="00000000" w:rsidRPr="00E31C21" w:rsidRDefault="008916AD">
      <w:pPr>
        <w:pStyle w:val="Heading2"/>
        <w:ind w:left="0" w:firstLine="0"/>
        <w:rPr>
          <w:rFonts w:ascii="Calibri" w:hAnsi="Calibri" w:cs="Calibri"/>
          <w:b/>
          <w:bCs/>
          <w:sz w:val="24"/>
          <w:szCs w:val="24"/>
        </w:rPr>
      </w:pPr>
      <w:r w:rsidRPr="00E31C21">
        <w:rPr>
          <w:rFonts w:ascii="Calibri" w:hAnsi="Calibri" w:cs="Calibri"/>
          <w:b/>
          <w:bCs/>
          <w:sz w:val="24"/>
          <w:szCs w:val="24"/>
        </w:rPr>
        <w:t>So now what?</w:t>
      </w:r>
    </w:p>
    <w:p w14:paraId="4D9F538C" w14:textId="77777777" w:rsidR="00000000" w:rsidRPr="00E31C21" w:rsidRDefault="008916AD">
      <w:pPr>
        <w:pStyle w:val="Heading2"/>
        <w:ind w:left="0" w:firstLine="0"/>
        <w:rPr>
          <w:rFonts w:ascii="Calibri" w:hAnsi="Calibri" w:cs="Calibri"/>
          <w:b/>
          <w:bCs/>
          <w:sz w:val="24"/>
          <w:szCs w:val="24"/>
        </w:rPr>
      </w:pPr>
      <w:r w:rsidRPr="00E31C21">
        <w:rPr>
          <w:rFonts w:ascii="Calibri" w:hAnsi="Calibri" w:cs="Calibri"/>
          <w:b/>
          <w:bCs/>
          <w:sz w:val="24"/>
          <w:szCs w:val="24"/>
        </w:rPr>
        <w:t>3 things:</w:t>
      </w:r>
    </w:p>
    <w:p w14:paraId="7AC77984" w14:textId="77777777" w:rsidR="00000000" w:rsidRPr="00E31C21" w:rsidRDefault="008916AD">
      <w:pPr>
        <w:pStyle w:val="Heading1"/>
        <w:rPr>
          <w:rFonts w:ascii="Arial" w:hAnsi="Arial" w:cs="Arial"/>
          <w:sz w:val="24"/>
          <w:szCs w:val="24"/>
        </w:rPr>
      </w:pPr>
    </w:p>
    <w:p w14:paraId="518DB669" w14:textId="77777777" w:rsidR="00000000" w:rsidRPr="00E31C21" w:rsidRDefault="008916AD" w:rsidP="00E31C21">
      <w:pPr>
        <w:pStyle w:val="Heading2"/>
        <w:ind w:left="0" w:firstLine="0"/>
        <w:rPr>
          <w:rFonts w:ascii="Calibri" w:hAnsi="Calibri" w:cs="Calibri"/>
          <w:b/>
          <w:bCs/>
          <w:sz w:val="24"/>
          <w:szCs w:val="24"/>
        </w:rPr>
      </w:pPr>
      <w:r w:rsidRPr="00E31C21">
        <w:rPr>
          <w:rFonts w:ascii="Calibri" w:hAnsi="Calibri" w:cs="Calibri"/>
          <w:b/>
          <w:bCs/>
          <w:sz w:val="24"/>
          <w:szCs w:val="24"/>
        </w:rPr>
        <w:t xml:space="preserve">Begin to serve in the </w:t>
      </w:r>
      <w:proofErr w:type="gramStart"/>
      <w:r w:rsidRPr="00E31C21">
        <w:rPr>
          <w:rFonts w:ascii="Calibri" w:hAnsi="Calibri" w:cs="Calibri"/>
          <w:b/>
          <w:bCs/>
          <w:sz w:val="24"/>
          <w:szCs w:val="24"/>
        </w:rPr>
        <w:t>body..</w:t>
      </w:r>
      <w:proofErr w:type="gramEnd"/>
      <w:r w:rsidRPr="00E31C21">
        <w:rPr>
          <w:rFonts w:ascii="Calibri" w:hAnsi="Calibri" w:cs="Calibri"/>
          <w:b/>
          <w:bCs/>
          <w:sz w:val="24"/>
          <w:szCs w:val="24"/>
        </w:rPr>
        <w:t xml:space="preserve"> God has already given you the power</w:t>
      </w:r>
    </w:p>
    <w:p w14:paraId="449BC4EB" w14:textId="77777777" w:rsidR="00000000" w:rsidRPr="00E31C21" w:rsidRDefault="008916AD" w:rsidP="00E31C21">
      <w:pPr>
        <w:pStyle w:val="Heading2"/>
        <w:ind w:left="0" w:firstLine="0"/>
        <w:rPr>
          <w:rFonts w:ascii="Calibri" w:hAnsi="Calibri" w:cs="Calibri"/>
          <w:b/>
          <w:bCs/>
          <w:sz w:val="24"/>
          <w:szCs w:val="24"/>
        </w:rPr>
      </w:pPr>
      <w:r w:rsidRPr="00E31C21">
        <w:rPr>
          <w:rFonts w:ascii="Calibri" w:hAnsi="Calibri" w:cs="Calibri"/>
          <w:b/>
          <w:bCs/>
          <w:sz w:val="24"/>
          <w:szCs w:val="24"/>
        </w:rPr>
        <w:t>You can take a test BUT without number 1 i</w:t>
      </w:r>
      <w:r w:rsidRPr="00E31C21">
        <w:rPr>
          <w:rFonts w:ascii="Calibri" w:hAnsi="Calibri" w:cs="Calibri"/>
          <w:b/>
          <w:bCs/>
          <w:sz w:val="24"/>
          <w:szCs w:val="24"/>
        </w:rPr>
        <w:t>t’s really handicapped. What a test can do is point you in right direction and clarify but only by doing ministry do you really begin to discover it fully.</w:t>
      </w:r>
    </w:p>
    <w:p w14:paraId="26DE3EFE" w14:textId="77777777" w:rsidR="00000000" w:rsidRPr="00E31C21" w:rsidRDefault="008916AD" w:rsidP="00E31C21">
      <w:pPr>
        <w:pStyle w:val="Heading2"/>
        <w:ind w:left="0" w:firstLine="0"/>
        <w:rPr>
          <w:rFonts w:ascii="Calibri" w:hAnsi="Calibri" w:cs="Calibri"/>
          <w:b/>
          <w:bCs/>
          <w:sz w:val="24"/>
          <w:szCs w:val="24"/>
        </w:rPr>
      </w:pPr>
      <w:r w:rsidRPr="00E31C21">
        <w:rPr>
          <w:rFonts w:ascii="Calibri" w:hAnsi="Calibri" w:cs="Calibri"/>
          <w:b/>
          <w:bCs/>
          <w:sz w:val="24"/>
          <w:szCs w:val="24"/>
        </w:rPr>
        <w:t>Others who know you well will begin to observe it, which is why a small group is so important. NO</w:t>
      </w:r>
      <w:r w:rsidRPr="00E31C21">
        <w:rPr>
          <w:rFonts w:ascii="Calibri" w:hAnsi="Calibri" w:cs="Calibri"/>
          <w:b/>
          <w:bCs/>
          <w:sz w:val="24"/>
          <w:szCs w:val="24"/>
        </w:rPr>
        <w:t>TE:</w:t>
      </w:r>
    </w:p>
    <w:p w14:paraId="37236506" w14:textId="77777777" w:rsidR="00000000" w:rsidRPr="00E31C21" w:rsidRDefault="008916AD">
      <w:pPr>
        <w:pStyle w:val="Heading1"/>
        <w:rPr>
          <w:rFonts w:ascii="Arial" w:hAnsi="Arial" w:cs="Arial"/>
          <w:sz w:val="24"/>
          <w:szCs w:val="24"/>
        </w:rPr>
      </w:pPr>
    </w:p>
    <w:p w14:paraId="63E76D58" w14:textId="77777777" w:rsidR="00000000" w:rsidRPr="00E31C21" w:rsidRDefault="008916AD">
      <w:pPr>
        <w:pStyle w:val="Heading2"/>
        <w:ind w:left="0" w:firstLine="0"/>
        <w:rPr>
          <w:rFonts w:ascii="Calibri" w:hAnsi="Calibri" w:cs="Calibri"/>
          <w:b/>
          <w:bCs/>
          <w:i/>
          <w:iCs/>
          <w:color w:val="C00000"/>
          <w:sz w:val="24"/>
          <w:szCs w:val="24"/>
        </w:rPr>
      </w:pPr>
      <w:r w:rsidRPr="00E31C21">
        <w:rPr>
          <w:rFonts w:ascii="Calibri" w:hAnsi="Calibri" w:cs="Calibri"/>
          <w:b/>
          <w:bCs/>
          <w:i/>
          <w:iCs/>
          <w:color w:val="C00000"/>
          <w:sz w:val="24"/>
          <w:szCs w:val="24"/>
        </w:rPr>
        <w:t xml:space="preserve">Acts </w:t>
      </w:r>
      <w:r w:rsidRPr="00E31C21">
        <w:rPr>
          <w:rFonts w:ascii="Calibri" w:hAnsi="Calibri" w:cs="Calibri"/>
          <w:b/>
          <w:bCs/>
          <w:i/>
          <w:iCs/>
          <w:color w:val="C00000"/>
          <w:sz w:val="24"/>
          <w:szCs w:val="24"/>
        </w:rPr>
        <w:t>6:1 Now in those days, when the number of the disciples was multiplying, there arose a complaint against the Hebrews by the Hellenists, because their widows were neglected in the daily distribution.</w:t>
      </w:r>
    </w:p>
    <w:p w14:paraId="405AC4D3" w14:textId="77777777" w:rsidR="00000000" w:rsidRPr="00E31C21" w:rsidRDefault="008916AD">
      <w:pPr>
        <w:pStyle w:val="Heading2"/>
        <w:ind w:left="0" w:firstLine="0"/>
        <w:rPr>
          <w:rFonts w:ascii="Calibri" w:hAnsi="Calibri" w:cs="Calibri"/>
          <w:b/>
          <w:bCs/>
          <w:i/>
          <w:iCs/>
          <w:color w:val="C00000"/>
          <w:sz w:val="24"/>
          <w:szCs w:val="24"/>
        </w:rPr>
      </w:pPr>
      <w:r w:rsidRPr="00E31C21">
        <w:rPr>
          <w:rFonts w:ascii="Calibri" w:hAnsi="Calibri" w:cs="Calibri"/>
          <w:b/>
          <w:bCs/>
          <w:i/>
          <w:iCs/>
          <w:color w:val="C00000"/>
          <w:sz w:val="24"/>
          <w:szCs w:val="24"/>
        </w:rPr>
        <w:t>2 Then the twelve summoned the multitude of the disciples</w:t>
      </w:r>
      <w:r w:rsidRPr="00E31C21">
        <w:rPr>
          <w:rFonts w:ascii="Calibri" w:hAnsi="Calibri" w:cs="Calibri"/>
          <w:b/>
          <w:bCs/>
          <w:i/>
          <w:iCs/>
          <w:color w:val="C00000"/>
          <w:sz w:val="24"/>
          <w:szCs w:val="24"/>
        </w:rPr>
        <w:t xml:space="preserve"> and said, </w:t>
      </w:r>
      <w:r w:rsidRPr="00E31C21">
        <w:rPr>
          <w:rFonts w:ascii="Calibri" w:hAnsi="Calibri" w:cs="Calibri"/>
          <w:b/>
          <w:bCs/>
          <w:i/>
          <w:iCs/>
          <w:color w:val="C00000"/>
          <w:sz w:val="24"/>
          <w:szCs w:val="24"/>
          <w:highlight w:val="yellow"/>
        </w:rPr>
        <w:t xml:space="preserve">“It is not desirable that we should leave the word of God and serve tables. </w:t>
      </w:r>
      <w:r w:rsidRPr="00E31C21">
        <w:rPr>
          <w:rFonts w:ascii="Calibri" w:hAnsi="Calibri" w:cs="Calibri"/>
          <w:b/>
          <w:bCs/>
          <w:i/>
          <w:iCs/>
          <w:color w:val="C00000"/>
          <w:sz w:val="24"/>
          <w:szCs w:val="24"/>
        </w:rPr>
        <w:t xml:space="preserve">3 “Therefore, </w:t>
      </w:r>
      <w:r w:rsidRPr="00E31C21">
        <w:rPr>
          <w:rFonts w:ascii="Calibri" w:hAnsi="Calibri" w:cs="Calibri"/>
          <w:b/>
          <w:bCs/>
          <w:i/>
          <w:iCs/>
          <w:color w:val="C00000"/>
          <w:sz w:val="24"/>
          <w:szCs w:val="24"/>
          <w:highlight w:val="yellow"/>
        </w:rPr>
        <w:t xml:space="preserve">brethren, seek out </w:t>
      </w:r>
      <w:r w:rsidRPr="00E31C21">
        <w:rPr>
          <w:rFonts w:ascii="Calibri" w:hAnsi="Calibri" w:cs="Calibri"/>
          <w:b/>
          <w:bCs/>
          <w:i/>
          <w:iCs/>
          <w:color w:val="C00000"/>
          <w:sz w:val="24"/>
          <w:szCs w:val="24"/>
        </w:rPr>
        <w:t xml:space="preserve">from among you seven men of </w:t>
      </w:r>
      <w:r w:rsidRPr="00E31C21">
        <w:rPr>
          <w:rFonts w:ascii="Calibri" w:hAnsi="Calibri" w:cs="Calibri"/>
          <w:b/>
          <w:bCs/>
          <w:i/>
          <w:iCs/>
          <w:color w:val="C00000"/>
          <w:sz w:val="24"/>
          <w:szCs w:val="24"/>
          <w:u w:val="single"/>
        </w:rPr>
        <w:t>good reputation</w:t>
      </w:r>
      <w:r w:rsidRPr="00E31C21">
        <w:rPr>
          <w:rFonts w:ascii="Calibri" w:hAnsi="Calibri" w:cs="Calibri"/>
          <w:b/>
          <w:bCs/>
          <w:i/>
          <w:iCs/>
          <w:color w:val="C00000"/>
          <w:sz w:val="24"/>
          <w:szCs w:val="24"/>
        </w:rPr>
        <w:t xml:space="preserve">, </w:t>
      </w:r>
    </w:p>
    <w:p w14:paraId="753DB627" w14:textId="77777777" w:rsidR="00000000" w:rsidRPr="00E31C21" w:rsidRDefault="008916AD">
      <w:pPr>
        <w:pStyle w:val="Heading1"/>
        <w:rPr>
          <w:rFonts w:ascii="Arial" w:hAnsi="Arial" w:cs="Arial"/>
          <w:sz w:val="24"/>
          <w:szCs w:val="24"/>
        </w:rPr>
      </w:pPr>
    </w:p>
    <w:p w14:paraId="5B81FEC3" w14:textId="77777777" w:rsidR="00000000" w:rsidRPr="00E31C21" w:rsidRDefault="008916AD">
      <w:pPr>
        <w:pStyle w:val="Heading2"/>
        <w:ind w:left="0" w:firstLine="0"/>
        <w:rPr>
          <w:rFonts w:ascii="Calibri" w:hAnsi="Calibri" w:cs="Calibri"/>
          <w:b/>
          <w:bCs/>
          <w:i/>
          <w:iCs/>
          <w:color w:val="C00000"/>
          <w:sz w:val="24"/>
          <w:szCs w:val="24"/>
        </w:rPr>
      </w:pPr>
      <w:r w:rsidRPr="00E31C21">
        <w:rPr>
          <w:rFonts w:ascii="Calibri" w:hAnsi="Calibri" w:cs="Calibri"/>
          <w:b/>
          <w:bCs/>
          <w:i/>
          <w:iCs/>
          <w:color w:val="C00000"/>
          <w:sz w:val="24"/>
          <w:szCs w:val="24"/>
          <w:u w:val="single"/>
        </w:rPr>
        <w:t xml:space="preserve">full of the Holy Spirit </w:t>
      </w:r>
      <w:r w:rsidRPr="00E31C21">
        <w:rPr>
          <w:rFonts w:ascii="Calibri" w:hAnsi="Calibri" w:cs="Calibri"/>
          <w:b/>
          <w:bCs/>
          <w:i/>
          <w:iCs/>
          <w:color w:val="C00000"/>
          <w:sz w:val="24"/>
          <w:szCs w:val="24"/>
        </w:rPr>
        <w:t xml:space="preserve">and </w:t>
      </w:r>
      <w:r w:rsidRPr="00E31C21">
        <w:rPr>
          <w:rFonts w:ascii="Calibri" w:hAnsi="Calibri" w:cs="Calibri"/>
          <w:b/>
          <w:bCs/>
          <w:i/>
          <w:iCs/>
          <w:color w:val="C00000"/>
          <w:sz w:val="24"/>
          <w:szCs w:val="24"/>
          <w:u w:val="single"/>
        </w:rPr>
        <w:t>wisdom</w:t>
      </w:r>
      <w:r w:rsidRPr="00E31C21">
        <w:rPr>
          <w:rFonts w:ascii="Calibri" w:hAnsi="Calibri" w:cs="Calibri"/>
          <w:b/>
          <w:bCs/>
          <w:i/>
          <w:iCs/>
          <w:color w:val="C00000"/>
          <w:sz w:val="24"/>
          <w:szCs w:val="24"/>
        </w:rPr>
        <w:t>, whom we may appoint over this business; 4 “but we wil</w:t>
      </w:r>
      <w:r w:rsidRPr="00E31C21">
        <w:rPr>
          <w:rFonts w:ascii="Calibri" w:hAnsi="Calibri" w:cs="Calibri"/>
          <w:b/>
          <w:bCs/>
          <w:i/>
          <w:iCs/>
          <w:color w:val="C00000"/>
          <w:sz w:val="24"/>
          <w:szCs w:val="24"/>
        </w:rPr>
        <w:t>l give ourselves continually to prayer and to the ministry of the word</w:t>
      </w:r>
      <w:proofErr w:type="gramStart"/>
      <w:r w:rsidRPr="00E31C21">
        <w:rPr>
          <w:rFonts w:ascii="Calibri" w:hAnsi="Calibri" w:cs="Calibri"/>
          <w:b/>
          <w:bCs/>
          <w:i/>
          <w:iCs/>
          <w:color w:val="C00000"/>
          <w:sz w:val="24"/>
          <w:szCs w:val="24"/>
        </w:rPr>
        <w:t>.”…</w:t>
      </w:r>
      <w:proofErr w:type="gramEnd"/>
      <w:r w:rsidRPr="00E31C21">
        <w:rPr>
          <w:rFonts w:ascii="Calibri" w:hAnsi="Calibri" w:cs="Calibri"/>
          <w:b/>
          <w:bCs/>
          <w:i/>
          <w:iCs/>
          <w:color w:val="C00000"/>
          <w:sz w:val="24"/>
          <w:szCs w:val="24"/>
        </w:rPr>
        <w:t xml:space="preserve"> </w:t>
      </w:r>
    </w:p>
    <w:p w14:paraId="25175DC7" w14:textId="77777777" w:rsidR="00000000" w:rsidRPr="00E31C21" w:rsidRDefault="008916AD">
      <w:pPr>
        <w:pStyle w:val="Heading2"/>
        <w:ind w:left="0" w:firstLine="0"/>
        <w:rPr>
          <w:rFonts w:ascii="Calibri" w:hAnsi="Calibri" w:cs="Calibri"/>
          <w:b/>
          <w:bCs/>
          <w:i/>
          <w:iCs/>
          <w:color w:val="C00000"/>
          <w:sz w:val="24"/>
          <w:szCs w:val="24"/>
        </w:rPr>
      </w:pPr>
      <w:r w:rsidRPr="00E31C21">
        <w:rPr>
          <w:rFonts w:ascii="Calibri" w:hAnsi="Calibri" w:cs="Calibri"/>
          <w:b/>
          <w:bCs/>
          <w:i/>
          <w:iCs/>
          <w:color w:val="C00000"/>
          <w:sz w:val="24"/>
          <w:szCs w:val="24"/>
        </w:rPr>
        <w:t xml:space="preserve">7 </w:t>
      </w:r>
      <w:r w:rsidRPr="00E31C21">
        <w:rPr>
          <w:rFonts w:ascii="Calibri" w:hAnsi="Calibri" w:cs="Calibri"/>
          <w:b/>
          <w:bCs/>
          <w:i/>
          <w:iCs/>
          <w:color w:val="C00000"/>
          <w:sz w:val="24"/>
          <w:szCs w:val="24"/>
          <w:highlight w:val="yellow"/>
        </w:rPr>
        <w:t xml:space="preserve">Then the word of God spread, and the number of the disciples multiplied greatly </w:t>
      </w:r>
      <w:r w:rsidRPr="00E31C21">
        <w:rPr>
          <w:rFonts w:ascii="Calibri" w:hAnsi="Calibri" w:cs="Calibri"/>
          <w:b/>
          <w:bCs/>
          <w:i/>
          <w:iCs/>
          <w:color w:val="C00000"/>
          <w:sz w:val="24"/>
          <w:szCs w:val="24"/>
        </w:rPr>
        <w:t>in Jerusalem, and a great many of the priests were obedient to the faith.</w:t>
      </w:r>
    </w:p>
    <w:p w14:paraId="0C755418" w14:textId="77777777" w:rsidR="00000000" w:rsidRPr="00E31C21" w:rsidRDefault="008916AD">
      <w:pPr>
        <w:pStyle w:val="Heading2"/>
        <w:ind w:left="0" w:firstLine="0"/>
        <w:rPr>
          <w:rFonts w:ascii="Calibri" w:hAnsi="Calibri" w:cs="Calibri"/>
          <w:b/>
          <w:bCs/>
          <w:sz w:val="24"/>
          <w:szCs w:val="24"/>
        </w:rPr>
      </w:pPr>
      <w:r w:rsidRPr="00E31C21">
        <w:rPr>
          <w:rFonts w:ascii="Calibri" w:hAnsi="Calibri" w:cs="Calibri"/>
          <w:b/>
          <w:bCs/>
          <w:sz w:val="24"/>
          <w:szCs w:val="24"/>
        </w:rPr>
        <w:t xml:space="preserve">Giftedness + qualifications + observation = ministry </w:t>
      </w:r>
    </w:p>
    <w:p w14:paraId="0C27C40F" w14:textId="77777777" w:rsidR="00000000" w:rsidRPr="00E31C21" w:rsidRDefault="008916AD">
      <w:pPr>
        <w:pStyle w:val="Heading1"/>
        <w:rPr>
          <w:rFonts w:ascii="Arial" w:hAnsi="Arial" w:cs="Arial"/>
          <w:sz w:val="24"/>
          <w:szCs w:val="24"/>
        </w:rPr>
      </w:pPr>
    </w:p>
    <w:p w14:paraId="6C9934C9" w14:textId="77777777" w:rsidR="00000000" w:rsidRPr="00E31C21" w:rsidRDefault="008916AD">
      <w:pPr>
        <w:pStyle w:val="Heading2"/>
        <w:ind w:left="0" w:firstLine="0"/>
        <w:rPr>
          <w:rFonts w:ascii="Calibri" w:hAnsi="Calibri" w:cs="Calibri"/>
          <w:b/>
          <w:bCs/>
          <w:sz w:val="24"/>
          <w:szCs w:val="24"/>
        </w:rPr>
      </w:pPr>
      <w:r w:rsidRPr="00E31C21">
        <w:rPr>
          <w:rFonts w:ascii="Calibri" w:hAnsi="Calibri" w:cs="Calibri"/>
          <w:b/>
          <w:bCs/>
          <w:sz w:val="24"/>
          <w:szCs w:val="24"/>
        </w:rPr>
        <w:t>Remember this:</w:t>
      </w:r>
    </w:p>
    <w:p w14:paraId="4C8AEBD8" w14:textId="77777777" w:rsidR="00000000" w:rsidRPr="00E31C21" w:rsidRDefault="008916AD">
      <w:pPr>
        <w:pStyle w:val="Heading2"/>
        <w:ind w:left="0" w:firstLine="0"/>
        <w:rPr>
          <w:rFonts w:ascii="Calibri" w:hAnsi="Calibri" w:cs="Calibri"/>
          <w:b/>
          <w:bCs/>
          <w:i/>
          <w:iCs/>
          <w:color w:val="C00000"/>
          <w:sz w:val="24"/>
          <w:szCs w:val="24"/>
        </w:rPr>
      </w:pPr>
      <w:r w:rsidRPr="00E31C21">
        <w:rPr>
          <w:rFonts w:ascii="Calibri" w:hAnsi="Calibri" w:cs="Calibri"/>
          <w:b/>
          <w:bCs/>
          <w:i/>
          <w:iCs/>
          <w:color w:val="C00000"/>
          <w:sz w:val="24"/>
          <w:szCs w:val="24"/>
        </w:rPr>
        <w:t>Ephesians 4:15 but, speaking the truth in love, may grow up in all things into Him who is the head–Christ–</w:t>
      </w:r>
    </w:p>
    <w:p w14:paraId="08869BCF" w14:textId="77777777" w:rsidR="00000000" w:rsidRPr="00E31C21" w:rsidRDefault="008916AD">
      <w:pPr>
        <w:pStyle w:val="Heading2"/>
        <w:ind w:left="0" w:firstLine="0"/>
        <w:rPr>
          <w:rFonts w:ascii="Calibri" w:hAnsi="Calibri" w:cs="Calibri"/>
          <w:b/>
          <w:bCs/>
          <w:i/>
          <w:iCs/>
          <w:color w:val="C00000"/>
          <w:sz w:val="24"/>
          <w:szCs w:val="24"/>
        </w:rPr>
      </w:pPr>
      <w:r w:rsidRPr="00E31C21">
        <w:rPr>
          <w:rFonts w:ascii="Calibri" w:hAnsi="Calibri" w:cs="Calibri"/>
          <w:b/>
          <w:bCs/>
          <w:i/>
          <w:iCs/>
          <w:color w:val="C00000"/>
          <w:sz w:val="24"/>
          <w:szCs w:val="24"/>
        </w:rPr>
        <w:t xml:space="preserve">16 from whom the </w:t>
      </w:r>
      <w:r w:rsidRPr="00E31C21">
        <w:rPr>
          <w:rFonts w:ascii="Calibri" w:hAnsi="Calibri" w:cs="Calibri"/>
          <w:b/>
          <w:bCs/>
          <w:i/>
          <w:iCs/>
          <w:color w:val="C00000"/>
          <w:sz w:val="24"/>
          <w:szCs w:val="24"/>
          <w:highlight w:val="yellow"/>
        </w:rPr>
        <w:t>whole body, joined and knit together by what every joint suppl</w:t>
      </w:r>
      <w:r w:rsidRPr="00E31C21">
        <w:rPr>
          <w:rFonts w:ascii="Calibri" w:hAnsi="Calibri" w:cs="Calibri"/>
          <w:b/>
          <w:bCs/>
          <w:i/>
          <w:iCs/>
          <w:color w:val="C00000"/>
          <w:sz w:val="24"/>
          <w:szCs w:val="24"/>
          <w:highlight w:val="yellow"/>
        </w:rPr>
        <w:t>ies</w:t>
      </w:r>
      <w:r w:rsidRPr="00E31C21">
        <w:rPr>
          <w:rFonts w:ascii="Calibri" w:hAnsi="Calibri" w:cs="Calibri"/>
          <w:b/>
          <w:bCs/>
          <w:i/>
          <w:iCs/>
          <w:color w:val="C00000"/>
          <w:sz w:val="24"/>
          <w:szCs w:val="24"/>
        </w:rPr>
        <w:t xml:space="preserve">, according to the </w:t>
      </w:r>
      <w:r w:rsidRPr="00E31C21">
        <w:rPr>
          <w:rFonts w:ascii="Calibri" w:hAnsi="Calibri" w:cs="Calibri"/>
          <w:b/>
          <w:bCs/>
          <w:i/>
          <w:iCs/>
          <w:color w:val="C00000"/>
          <w:sz w:val="24"/>
          <w:szCs w:val="24"/>
          <w:highlight w:val="yellow"/>
        </w:rPr>
        <w:t xml:space="preserve">effective working by which every part does its share, causes growth </w:t>
      </w:r>
      <w:r w:rsidRPr="00E31C21">
        <w:rPr>
          <w:rFonts w:ascii="Calibri" w:hAnsi="Calibri" w:cs="Calibri"/>
          <w:b/>
          <w:bCs/>
          <w:i/>
          <w:iCs/>
          <w:color w:val="C00000"/>
          <w:sz w:val="24"/>
          <w:szCs w:val="24"/>
        </w:rPr>
        <w:t>of the body for the edifying of itself in love.</w:t>
      </w:r>
    </w:p>
    <w:p w14:paraId="2F13FB9D" w14:textId="77777777" w:rsidR="00000000" w:rsidRPr="00E31C21" w:rsidRDefault="008916AD">
      <w:pPr>
        <w:pStyle w:val="Heading2"/>
        <w:ind w:left="0" w:firstLine="0"/>
        <w:rPr>
          <w:rFonts w:ascii="Calibri" w:hAnsi="Calibri" w:cs="Calibri"/>
          <w:sz w:val="24"/>
          <w:szCs w:val="24"/>
        </w:rPr>
      </w:pPr>
    </w:p>
    <w:p w14:paraId="2CA87E58" w14:textId="77777777" w:rsidR="00000000" w:rsidRPr="00E31C21" w:rsidRDefault="008916AD">
      <w:pPr>
        <w:pStyle w:val="Heading1"/>
        <w:rPr>
          <w:rFonts w:ascii="Arial" w:hAnsi="Arial" w:cs="Arial"/>
          <w:sz w:val="24"/>
          <w:szCs w:val="24"/>
        </w:rPr>
      </w:pPr>
    </w:p>
    <w:p w14:paraId="5703B44F" w14:textId="77777777" w:rsidR="00000000" w:rsidRPr="00E31C21" w:rsidRDefault="008916AD">
      <w:pPr>
        <w:pStyle w:val="Heading2"/>
        <w:ind w:left="0" w:firstLine="0"/>
        <w:rPr>
          <w:rFonts w:ascii="Calibri" w:hAnsi="Calibri" w:cs="Calibri"/>
          <w:b/>
          <w:bCs/>
          <w:sz w:val="24"/>
          <w:szCs w:val="24"/>
        </w:rPr>
      </w:pPr>
      <w:r w:rsidRPr="00E31C21">
        <w:rPr>
          <w:rFonts w:ascii="Calibri" w:hAnsi="Calibri" w:cs="Calibri"/>
          <w:b/>
          <w:bCs/>
          <w:sz w:val="24"/>
          <w:szCs w:val="24"/>
        </w:rPr>
        <w:lastRenderedPageBreak/>
        <w:t>God will reveal but we need to have a “come and see” desire.</w:t>
      </w:r>
    </w:p>
    <w:p w14:paraId="44291955" w14:textId="77777777" w:rsidR="00000000" w:rsidRPr="00E31C21" w:rsidRDefault="008916AD">
      <w:pPr>
        <w:pStyle w:val="Heading2"/>
        <w:ind w:left="0" w:firstLine="0"/>
        <w:rPr>
          <w:rFonts w:ascii="Calibri" w:hAnsi="Calibri" w:cs="Calibri"/>
          <w:b/>
          <w:bCs/>
          <w:i/>
          <w:iCs/>
          <w:color w:val="C00000"/>
          <w:sz w:val="24"/>
          <w:szCs w:val="24"/>
        </w:rPr>
      </w:pPr>
      <w:r w:rsidRPr="00E31C21">
        <w:rPr>
          <w:rFonts w:ascii="Calibri" w:hAnsi="Calibri" w:cs="Calibri"/>
          <w:b/>
          <w:bCs/>
          <w:i/>
          <w:iCs/>
          <w:color w:val="C00000"/>
          <w:sz w:val="24"/>
          <w:szCs w:val="24"/>
        </w:rPr>
        <w:t>John 1:37 The two disciples heard him speak, and they f</w:t>
      </w:r>
      <w:r w:rsidRPr="00E31C21">
        <w:rPr>
          <w:rFonts w:ascii="Calibri" w:hAnsi="Calibri" w:cs="Calibri"/>
          <w:b/>
          <w:bCs/>
          <w:i/>
          <w:iCs/>
          <w:color w:val="C00000"/>
          <w:sz w:val="24"/>
          <w:szCs w:val="24"/>
        </w:rPr>
        <w:t>ollowed Jesus.38 Then Jesus turned, and seeing them following, said to them, “What do you seek?” They said to Him, “Rabbi” (which is to say, when translated, Teacher), “where are You staying?”</w:t>
      </w:r>
    </w:p>
    <w:p w14:paraId="77BDBB86" w14:textId="77777777" w:rsidR="00000000" w:rsidRPr="00E31C21" w:rsidRDefault="008916AD">
      <w:pPr>
        <w:pStyle w:val="Heading2"/>
        <w:ind w:left="0" w:firstLine="0"/>
        <w:rPr>
          <w:rFonts w:ascii="Calibri" w:hAnsi="Calibri" w:cs="Calibri"/>
          <w:b/>
          <w:bCs/>
          <w:i/>
          <w:iCs/>
          <w:color w:val="C00000"/>
          <w:sz w:val="24"/>
          <w:szCs w:val="24"/>
        </w:rPr>
      </w:pPr>
      <w:r w:rsidRPr="00E31C21">
        <w:rPr>
          <w:rFonts w:ascii="Calibri" w:hAnsi="Calibri" w:cs="Calibri"/>
          <w:b/>
          <w:bCs/>
          <w:i/>
          <w:iCs/>
          <w:color w:val="C00000"/>
          <w:sz w:val="24"/>
          <w:szCs w:val="24"/>
        </w:rPr>
        <w:t xml:space="preserve">39 He said to them, “Come and see.” They came and saw where He </w:t>
      </w:r>
      <w:r w:rsidRPr="00E31C21">
        <w:rPr>
          <w:rFonts w:ascii="Calibri" w:hAnsi="Calibri" w:cs="Calibri"/>
          <w:b/>
          <w:bCs/>
          <w:i/>
          <w:iCs/>
          <w:color w:val="C00000"/>
          <w:sz w:val="24"/>
          <w:szCs w:val="24"/>
        </w:rPr>
        <w:t xml:space="preserve">was </w:t>
      </w:r>
      <w:proofErr w:type="gramStart"/>
      <w:r w:rsidRPr="00E31C21">
        <w:rPr>
          <w:rFonts w:ascii="Calibri" w:hAnsi="Calibri" w:cs="Calibri"/>
          <w:b/>
          <w:bCs/>
          <w:i/>
          <w:iCs/>
          <w:color w:val="C00000"/>
          <w:sz w:val="24"/>
          <w:szCs w:val="24"/>
        </w:rPr>
        <w:t>staying, and</w:t>
      </w:r>
      <w:proofErr w:type="gramEnd"/>
      <w:r w:rsidRPr="00E31C21">
        <w:rPr>
          <w:rFonts w:ascii="Calibri" w:hAnsi="Calibri" w:cs="Calibri"/>
          <w:b/>
          <w:bCs/>
          <w:i/>
          <w:iCs/>
          <w:color w:val="C00000"/>
          <w:sz w:val="24"/>
          <w:szCs w:val="24"/>
        </w:rPr>
        <w:t xml:space="preserve"> remained with Him that day (now it was about the tenth hour).</w:t>
      </w:r>
    </w:p>
    <w:p w14:paraId="44D0083A" w14:textId="77777777" w:rsidR="00000000" w:rsidRPr="00E31C21" w:rsidRDefault="008916AD">
      <w:pPr>
        <w:pStyle w:val="Heading2"/>
        <w:ind w:left="0" w:firstLine="0"/>
        <w:rPr>
          <w:rFonts w:ascii="Calibri" w:hAnsi="Calibri" w:cs="Calibri"/>
          <w:sz w:val="24"/>
          <w:szCs w:val="24"/>
        </w:rPr>
      </w:pPr>
    </w:p>
    <w:p w14:paraId="7BD87F58" w14:textId="77777777" w:rsidR="00000000" w:rsidRPr="00E31C21" w:rsidRDefault="008916AD">
      <w:pPr>
        <w:pStyle w:val="Heading1"/>
        <w:rPr>
          <w:rFonts w:ascii="Arial" w:hAnsi="Arial" w:cs="Arial"/>
          <w:sz w:val="24"/>
          <w:szCs w:val="24"/>
        </w:rPr>
      </w:pPr>
    </w:p>
    <w:p w14:paraId="3B9A50D9" w14:textId="77777777" w:rsidR="008916AD" w:rsidRPr="00E31C21" w:rsidRDefault="008916AD">
      <w:pPr>
        <w:pStyle w:val="Heading2"/>
        <w:ind w:left="0" w:firstLine="0"/>
        <w:rPr>
          <w:rFonts w:ascii="Calibri" w:hAnsi="Calibri" w:cs="Calibri"/>
          <w:b/>
          <w:bCs/>
          <w:sz w:val="24"/>
          <w:szCs w:val="24"/>
        </w:rPr>
      </w:pPr>
      <w:r w:rsidRPr="00E31C21">
        <w:rPr>
          <w:rFonts w:ascii="Calibri" w:hAnsi="Calibri" w:cs="Calibri"/>
          <w:b/>
          <w:bCs/>
          <w:sz w:val="24"/>
          <w:szCs w:val="24"/>
        </w:rPr>
        <w:t>Next week: Psalm Sunday, do we get this right?</w:t>
      </w:r>
    </w:p>
    <w:sectPr w:rsidR="008916AD" w:rsidRPr="00E31C2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605D9C"/>
    <w:lvl w:ilvl="0">
      <w:numFmt w:val="bullet"/>
      <w:lvlText w:val="*"/>
      <w:lvlJc w:val="left"/>
    </w:lvl>
  </w:abstractNum>
  <w:num w:numId="1">
    <w:abstractNumId w:val="0"/>
    <w:lvlOverride w:ilvl="0">
      <w:lvl w:ilvl="0">
        <w:numFmt w:val="bullet"/>
        <w:lvlText w:val="•"/>
        <w:legacy w:legacy="1" w:legacySpace="0" w:legacyIndent="0"/>
        <w:lvlJc w:val="left"/>
        <w:rPr>
          <w:rFonts w:ascii="Arial" w:hAnsi="Arial" w:cs="Arial" w:hint="default"/>
          <w:sz w:val="8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C21"/>
    <w:rsid w:val="008916AD"/>
    <w:rsid w:val="00E31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B483D0"/>
  <w14:defaultImageDpi w14:val="0"/>
  <w15:docId w15:val="{C52B838E-6234-4782-AFE2-88C94F15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olor w:val="000000"/>
      <w:kern w:val="24"/>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olor w:val="000000"/>
      <w:kern w:val="24"/>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olor w:val="000000"/>
      <w:kern w:val="24"/>
      <w:sz w:val="24"/>
      <w:szCs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olor w:val="000000"/>
      <w:kern w:val="24"/>
      <w:sz w:val="24"/>
      <w:szCs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olor w:val="000000"/>
      <w:kern w:val="24"/>
      <w:sz w:val="24"/>
      <w:szCs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olor w:val="000000"/>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libri Light" w:eastAsia="Times New Roman" w:hAnsi="Calibri Ligh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774</Words>
  <Characters>4415</Characters>
  <Application>Microsoft Office Word</Application>
  <DocSecurity>0</DocSecurity>
  <Lines>36</Lines>
  <Paragraphs>10</Paragraphs>
  <ScaleCrop>false</ScaleCrop>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cp:revision>
  <dcterms:created xsi:type="dcterms:W3CDTF">2022-04-02T18:57:00Z</dcterms:created>
  <dcterms:modified xsi:type="dcterms:W3CDTF">2022-04-02T18:57:00Z</dcterms:modified>
</cp:coreProperties>
</file>